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F696" w14:textId="7638F96E" w:rsidR="00C36072" w:rsidRPr="0052522E" w:rsidRDefault="001C6B5D" w:rsidP="00D622F8">
      <w:pPr>
        <w:pBdr>
          <w:bottom w:val="single" w:sz="12" w:space="1" w:color="auto"/>
        </w:pBdr>
        <w:rPr>
          <w:b/>
          <w:sz w:val="40"/>
          <w:szCs w:val="40"/>
        </w:rPr>
      </w:pPr>
      <w:r w:rsidRPr="0052522E">
        <w:rPr>
          <w:b/>
          <w:noProof/>
          <w:sz w:val="40"/>
          <w:szCs w:val="40"/>
        </w:rPr>
        <w:drawing>
          <wp:anchor distT="0" distB="0" distL="114300" distR="114300" simplePos="0" relativeHeight="251657728" behindDoc="1" locked="0" layoutInCell="1" allowOverlap="1" wp14:anchorId="5364F87C" wp14:editId="153D5F4A">
            <wp:simplePos x="0" y="0"/>
            <wp:positionH relativeFrom="column">
              <wp:posOffset>28575</wp:posOffset>
            </wp:positionH>
            <wp:positionV relativeFrom="paragraph">
              <wp:posOffset>-600075</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r w:rsidR="0042587B">
        <w:rPr>
          <w:b/>
          <w:sz w:val="40"/>
          <w:szCs w:val="40"/>
        </w:rPr>
        <w:t xml:space="preserve"> Math 0312 Developmental</w:t>
      </w:r>
      <w:r w:rsidR="0035526F">
        <w:rPr>
          <w:b/>
          <w:sz w:val="40"/>
          <w:szCs w:val="40"/>
        </w:rPr>
        <w:t xml:space="preserve"> </w:t>
      </w:r>
      <w:r w:rsidR="0042587B">
        <w:rPr>
          <w:b/>
          <w:sz w:val="40"/>
          <w:szCs w:val="40"/>
        </w:rPr>
        <w:t>M</w:t>
      </w:r>
      <w:r w:rsidR="0035526F">
        <w:rPr>
          <w:b/>
          <w:sz w:val="40"/>
          <w:szCs w:val="40"/>
        </w:rPr>
        <w:t>odular Based Math</w:t>
      </w:r>
      <w:r w:rsidR="0052522E" w:rsidRPr="0052522E">
        <w:rPr>
          <w:b/>
          <w:sz w:val="40"/>
          <w:szCs w:val="40"/>
        </w:rPr>
        <w:t xml:space="preserve">   </w:t>
      </w:r>
    </w:p>
    <w:p w14:paraId="63BF5D94" w14:textId="77777777" w:rsidR="0052522E" w:rsidRPr="007F2286" w:rsidRDefault="0052522E"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0"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0"/>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2269"/>
        <w:gridCol w:w="2536"/>
        <w:gridCol w:w="2490"/>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17403F59" w:rsidR="00C36072" w:rsidRPr="007F2286" w:rsidRDefault="0035526F" w:rsidP="009934E3">
            <w:r>
              <w:t>Math 0312</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1"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45301430" w:rsidR="00C36072" w:rsidRPr="007F2286" w:rsidRDefault="0035526F" w:rsidP="009934E3">
            <w:pPr>
              <w:rPr>
                <w:b/>
                <w:bCs/>
              </w:rPr>
            </w:pPr>
            <w:r>
              <w:t>Developmental Modular Based Math</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106575BB" w:rsidR="00C36072" w:rsidRPr="007F2286" w:rsidRDefault="00C36072" w:rsidP="00650A3A">
            <w:pPr>
              <w:rPr>
                <w:b/>
                <w:bCs/>
              </w:rPr>
            </w:pPr>
            <w:r w:rsidRPr="007F2286">
              <w:rPr>
                <w:b/>
                <w:bCs/>
              </w:rPr>
              <w:t xml:space="preserve">Course </w:t>
            </w:r>
            <w:r w:rsidR="00650A3A">
              <w:rPr>
                <w:b/>
                <w:bCs/>
              </w:rPr>
              <w:t>Section</w:t>
            </w:r>
            <w:r w:rsidRPr="007F2286">
              <w:rPr>
                <w:b/>
                <w:bCs/>
              </w:rPr>
              <w:t>:</w:t>
            </w:r>
          </w:p>
        </w:tc>
        <w:bookmarkStart w:id="2" w:name="Text107"/>
        <w:tc>
          <w:tcPr>
            <w:tcW w:w="2278" w:type="dxa"/>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3"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0C260828" w:rsidR="00C36072" w:rsidRPr="007F2286" w:rsidRDefault="007C454F" w:rsidP="009934E3">
            <w:r>
              <w:t>3</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4DF98589" w:rsidR="00C36072" w:rsidRPr="007F2286" w:rsidRDefault="007C454F" w:rsidP="009934E3">
            <w:r>
              <w:t>3</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4"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15911EAD" w:rsidR="00C36072" w:rsidRPr="007F2286" w:rsidRDefault="007C454F" w:rsidP="009934E3">
            <w:r>
              <w:t>1</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32B7BF6B" w:rsidR="00C36072" w:rsidRPr="007F2286" w:rsidRDefault="007C454F" w:rsidP="009934E3">
            <w:r>
              <w:t>64</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090AF87E" w14:textId="77777777" w:rsidR="002052C8" w:rsidRDefault="002052C8" w:rsidP="00D622F8">
      <w:pPr>
        <w:rPr>
          <w:b/>
          <w:bCs/>
        </w:rPr>
      </w:pPr>
    </w:p>
    <w:p w14:paraId="5364F6E3" w14:textId="77777777" w:rsidR="00C36072" w:rsidRPr="007F2286" w:rsidRDefault="00C36072" w:rsidP="00D622F8">
      <w:pPr>
        <w:rPr>
          <w:bCs/>
        </w:rPr>
      </w:pPr>
      <w:r w:rsidRPr="007F2286">
        <w:rPr>
          <w:bCs/>
        </w:rPr>
        <w:t xml:space="preserve">For details go to </w:t>
      </w:r>
      <w:hyperlink r:id="rId12" w:history="1">
        <w:r w:rsidRPr="007F2286">
          <w:rPr>
            <w:rStyle w:val="Hyperlink"/>
            <w:rFonts w:cs="Arial"/>
            <w:sz w:val="24"/>
            <w:szCs w:val="24"/>
          </w:rPr>
          <w:t>http://research.lonestar.edu/cat/catsrch.asp</w:t>
        </w:r>
      </w:hyperlink>
      <w:r w:rsidRPr="007F2286">
        <w:rPr>
          <w:sz w:val="24"/>
          <w:szCs w:val="24"/>
        </w:rPr>
        <w:t xml:space="preserve"> </w:t>
      </w:r>
    </w:p>
    <w:p w14:paraId="5364F6E5" w14:textId="77777777" w:rsidR="0091348C" w:rsidRDefault="0091348C" w:rsidP="00D622F8">
      <w:pPr>
        <w:rPr>
          <w:b/>
          <w:bCs/>
        </w:rPr>
      </w:pPr>
    </w:p>
    <w:p w14:paraId="5364F6E6" w14:textId="77777777" w:rsidR="00C36072" w:rsidRDefault="00C36072" w:rsidP="00D622F8">
      <w:pPr>
        <w:rPr>
          <w:b/>
          <w:bCs/>
        </w:rPr>
      </w:pPr>
      <w:r w:rsidRPr="007F2286">
        <w:rPr>
          <w:b/>
          <w:bCs/>
        </w:rPr>
        <w:t>Catalog Description:</w:t>
      </w:r>
      <w:r w:rsidRPr="007F2286">
        <w:rPr>
          <w:b/>
          <w:bCs/>
        </w:rPr>
        <w:tab/>
      </w:r>
    </w:p>
    <w:p w14:paraId="3D3F43A2" w14:textId="77777777" w:rsidR="007C454F" w:rsidRPr="007F2286" w:rsidRDefault="007C454F" w:rsidP="00D622F8">
      <w:pPr>
        <w:rPr>
          <w:b/>
          <w:bCs/>
        </w:rPr>
      </w:pPr>
    </w:p>
    <w:p w14:paraId="5364F6E7" w14:textId="49A44030" w:rsidR="00C36072" w:rsidRPr="007F2286" w:rsidRDefault="007C454F" w:rsidP="00D622F8">
      <w:r>
        <w:t xml:space="preserve">Modular based course focused on pre-algebra, introductory algebra, and intermediate algebra competencies.  Students will work on course competencies in MATH 0306, 0308, and 0310 based on placement data.  The modular design will allow students to possibly complete more than one course level in </w:t>
      </w:r>
      <w:proofErr w:type="gramStart"/>
      <w:r>
        <w:t>a</w:t>
      </w:r>
      <w:proofErr w:type="gramEnd"/>
      <w:r>
        <w:t xml:space="preserve"> s semester.  Class meets face-to-face and attendance is required.  This course carries institutional credit but will not transfer and will not be used to meet degree requirements.</w:t>
      </w:r>
    </w:p>
    <w:p w14:paraId="5364F6E8" w14:textId="77777777" w:rsidR="00C36072" w:rsidRPr="007F2286" w:rsidRDefault="00C36072" w:rsidP="00D622F8"/>
    <w:p w14:paraId="5364F6EB" w14:textId="77777777" w:rsidR="00C36072" w:rsidRPr="007F2286" w:rsidRDefault="00325AEF" w:rsidP="00D622F8">
      <w:pPr>
        <w:rPr>
          <w:b/>
          <w:bCs/>
        </w:rPr>
      </w:pPr>
      <w:r>
        <w:rPr>
          <w:b/>
          <w:bCs/>
        </w:rPr>
        <w:t xml:space="preserve">Student </w:t>
      </w:r>
      <w:r w:rsidR="00C36072" w:rsidRPr="007F2286">
        <w:rPr>
          <w:b/>
          <w:bCs/>
        </w:rPr>
        <w:t xml:space="preserve">Learning Outcomes: </w:t>
      </w:r>
    </w:p>
    <w:p w14:paraId="5364F6EC" w14:textId="029D5D14" w:rsidR="00C36072" w:rsidRDefault="007C454F" w:rsidP="00D622F8">
      <w:r>
        <w:t>Math 0306</w:t>
      </w:r>
    </w:p>
    <w:p w14:paraId="1DC30582" w14:textId="77777777" w:rsidR="00B151A2" w:rsidRPr="005B3440" w:rsidRDefault="00B151A2" w:rsidP="00B151A2">
      <w:pPr>
        <w:pStyle w:val="ListParagraph"/>
        <w:numPr>
          <w:ilvl w:val="0"/>
          <w:numId w:val="6"/>
        </w:numPr>
        <w:spacing w:after="0"/>
        <w:rPr>
          <w:rFonts w:ascii="Arial" w:hAnsi="Arial"/>
          <w:sz w:val="20"/>
          <w:szCs w:val="20"/>
        </w:rPr>
      </w:pPr>
      <w:r w:rsidRPr="005B3440">
        <w:rPr>
          <w:rFonts w:ascii="Arial" w:hAnsi="Arial"/>
          <w:sz w:val="20"/>
          <w:szCs w:val="20"/>
        </w:rPr>
        <w:t>Demonstrate basic skills in computations, estimations, order of operations, and applications involving whole numbers and decimals.</w:t>
      </w:r>
    </w:p>
    <w:p w14:paraId="5DB6FDC1" w14:textId="77777777" w:rsidR="00B151A2" w:rsidRPr="005B3440" w:rsidRDefault="00B151A2" w:rsidP="00B151A2">
      <w:pPr>
        <w:pStyle w:val="ListParagraph"/>
        <w:numPr>
          <w:ilvl w:val="0"/>
          <w:numId w:val="6"/>
        </w:numPr>
        <w:spacing w:after="0"/>
        <w:rPr>
          <w:rFonts w:ascii="Arial" w:hAnsi="Arial"/>
          <w:sz w:val="20"/>
          <w:szCs w:val="20"/>
        </w:rPr>
      </w:pPr>
      <w:r w:rsidRPr="005B3440">
        <w:rPr>
          <w:rFonts w:ascii="Arial" w:hAnsi="Arial"/>
          <w:sz w:val="20"/>
          <w:szCs w:val="20"/>
        </w:rPr>
        <w:t>Demonstrate basic skills in computations, estimations, order of operations, and applications involving integers.</w:t>
      </w:r>
    </w:p>
    <w:p w14:paraId="5031B16D" w14:textId="77777777" w:rsidR="00B151A2" w:rsidRPr="005B3440" w:rsidRDefault="00B151A2" w:rsidP="00B151A2">
      <w:pPr>
        <w:pStyle w:val="ListParagraph"/>
        <w:numPr>
          <w:ilvl w:val="0"/>
          <w:numId w:val="6"/>
        </w:numPr>
        <w:spacing w:after="0"/>
        <w:rPr>
          <w:rFonts w:ascii="Arial" w:hAnsi="Arial"/>
          <w:sz w:val="20"/>
          <w:szCs w:val="20"/>
        </w:rPr>
      </w:pPr>
      <w:r w:rsidRPr="005B3440">
        <w:rPr>
          <w:rFonts w:ascii="Arial" w:hAnsi="Arial"/>
          <w:sz w:val="20"/>
          <w:szCs w:val="20"/>
        </w:rPr>
        <w:t>Demonstrate basic skills in computations, estimations, order of operations, and applications involving rational numbers.</w:t>
      </w:r>
    </w:p>
    <w:p w14:paraId="1D70740C" w14:textId="77777777" w:rsidR="00B151A2" w:rsidRPr="005B3440" w:rsidRDefault="00B151A2" w:rsidP="00B151A2">
      <w:pPr>
        <w:pStyle w:val="ListParagraph"/>
        <w:numPr>
          <w:ilvl w:val="0"/>
          <w:numId w:val="6"/>
        </w:numPr>
        <w:spacing w:after="0"/>
        <w:rPr>
          <w:rFonts w:ascii="Arial" w:hAnsi="Arial"/>
          <w:sz w:val="20"/>
          <w:szCs w:val="20"/>
        </w:rPr>
      </w:pPr>
      <w:r w:rsidRPr="005B3440">
        <w:rPr>
          <w:rFonts w:ascii="Arial" w:hAnsi="Arial"/>
          <w:sz w:val="20"/>
          <w:szCs w:val="20"/>
        </w:rPr>
        <w:t>Perform operations using the Commutative, Associative, Distributive, and Identity Properties of Addition and Multiplication.</w:t>
      </w:r>
    </w:p>
    <w:p w14:paraId="7E20B4D7" w14:textId="77777777" w:rsidR="00B151A2" w:rsidRPr="005B3440" w:rsidRDefault="00B151A2" w:rsidP="00B151A2">
      <w:pPr>
        <w:pStyle w:val="ListParagraph"/>
        <w:numPr>
          <w:ilvl w:val="0"/>
          <w:numId w:val="6"/>
        </w:numPr>
        <w:spacing w:after="0"/>
        <w:rPr>
          <w:rFonts w:ascii="Arial" w:hAnsi="Arial"/>
          <w:sz w:val="20"/>
          <w:szCs w:val="20"/>
        </w:rPr>
      </w:pPr>
      <w:r w:rsidRPr="005B3440">
        <w:rPr>
          <w:rFonts w:ascii="Arial" w:hAnsi="Arial"/>
          <w:sz w:val="20"/>
          <w:szCs w:val="20"/>
        </w:rPr>
        <w:t>Solve linear equations in one variable.</w:t>
      </w:r>
    </w:p>
    <w:p w14:paraId="47C69D0F" w14:textId="77777777" w:rsidR="00B151A2" w:rsidRPr="005B3440" w:rsidRDefault="00B151A2" w:rsidP="00B151A2">
      <w:pPr>
        <w:pStyle w:val="ListParagraph"/>
        <w:numPr>
          <w:ilvl w:val="0"/>
          <w:numId w:val="6"/>
        </w:numPr>
        <w:spacing w:after="0"/>
        <w:rPr>
          <w:rFonts w:ascii="Arial" w:hAnsi="Arial"/>
          <w:sz w:val="20"/>
          <w:szCs w:val="20"/>
        </w:rPr>
      </w:pPr>
      <w:r w:rsidRPr="005B3440">
        <w:rPr>
          <w:rFonts w:ascii="Arial" w:hAnsi="Arial"/>
          <w:sz w:val="20"/>
          <w:szCs w:val="20"/>
        </w:rPr>
        <w:t>Solve ratio and proportion and percent problems including application.</w:t>
      </w:r>
    </w:p>
    <w:p w14:paraId="29841328" w14:textId="77777777" w:rsidR="00B151A2" w:rsidRPr="005B3440" w:rsidRDefault="00B151A2" w:rsidP="00B151A2">
      <w:pPr>
        <w:pStyle w:val="ListParagraph"/>
        <w:numPr>
          <w:ilvl w:val="0"/>
          <w:numId w:val="6"/>
        </w:numPr>
        <w:spacing w:after="0"/>
        <w:rPr>
          <w:rFonts w:ascii="Arial" w:hAnsi="Arial"/>
          <w:sz w:val="20"/>
          <w:szCs w:val="20"/>
        </w:rPr>
      </w:pPr>
      <w:r w:rsidRPr="005B3440">
        <w:rPr>
          <w:rFonts w:ascii="Arial" w:hAnsi="Arial"/>
          <w:sz w:val="20"/>
          <w:szCs w:val="20"/>
        </w:rPr>
        <w:t>Recognize and calculate angle relationships, and triangle relationships.</w:t>
      </w:r>
    </w:p>
    <w:p w14:paraId="156D5B78" w14:textId="18746483" w:rsidR="007C454F" w:rsidRPr="00295571" w:rsidRDefault="00B151A2" w:rsidP="005350C4">
      <w:pPr>
        <w:pStyle w:val="ListParagraph"/>
        <w:numPr>
          <w:ilvl w:val="0"/>
          <w:numId w:val="6"/>
        </w:numPr>
        <w:spacing w:after="0"/>
      </w:pPr>
      <w:r w:rsidRPr="005B3440">
        <w:rPr>
          <w:rFonts w:ascii="Arial" w:hAnsi="Arial"/>
          <w:sz w:val="20"/>
          <w:szCs w:val="20"/>
        </w:rPr>
        <w:t>Calculate perimeter and area of quadrilaterals, triangles, and circles.  Calculate volume of rectangular solids.</w:t>
      </w:r>
    </w:p>
    <w:p w14:paraId="4440A492" w14:textId="77777777" w:rsidR="00295571" w:rsidRDefault="00295571" w:rsidP="00731398"/>
    <w:p w14:paraId="77F080BB" w14:textId="77777777" w:rsidR="00731398" w:rsidRDefault="00731398" w:rsidP="00731398"/>
    <w:p w14:paraId="60878709" w14:textId="77777777" w:rsidR="00731398" w:rsidRDefault="00731398" w:rsidP="00731398"/>
    <w:p w14:paraId="4A543CE9" w14:textId="77777777" w:rsidR="00731398" w:rsidRDefault="00731398" w:rsidP="00731398"/>
    <w:p w14:paraId="39C9826D" w14:textId="73EE3B7F" w:rsidR="007C454F" w:rsidRDefault="007C454F" w:rsidP="00D622F8">
      <w:r>
        <w:lastRenderedPageBreak/>
        <w:t>Math 0308</w:t>
      </w:r>
    </w:p>
    <w:p w14:paraId="487C214A" w14:textId="77777777" w:rsidR="00B151A2" w:rsidRPr="00F6355E" w:rsidRDefault="00B151A2" w:rsidP="00B151A2">
      <w:pPr>
        <w:pStyle w:val="ListParagraph"/>
        <w:numPr>
          <w:ilvl w:val="0"/>
          <w:numId w:val="14"/>
        </w:numPr>
        <w:spacing w:after="0"/>
        <w:rPr>
          <w:rFonts w:ascii="Arial" w:hAnsi="Arial"/>
          <w:sz w:val="20"/>
          <w:szCs w:val="20"/>
        </w:rPr>
      </w:pPr>
      <w:r w:rsidRPr="00F6355E">
        <w:rPr>
          <w:rFonts w:ascii="Arial" w:hAnsi="Arial"/>
          <w:sz w:val="20"/>
          <w:szCs w:val="20"/>
        </w:rPr>
        <w:t>Add, subtract, multiply, and divide polynomials.</w:t>
      </w:r>
    </w:p>
    <w:p w14:paraId="5D15E840" w14:textId="77777777" w:rsidR="00B151A2" w:rsidRPr="00F6355E" w:rsidRDefault="00B151A2" w:rsidP="00B151A2">
      <w:pPr>
        <w:pStyle w:val="ListParagraph"/>
        <w:numPr>
          <w:ilvl w:val="0"/>
          <w:numId w:val="14"/>
        </w:numPr>
        <w:spacing w:after="0"/>
        <w:rPr>
          <w:rFonts w:ascii="Arial" w:hAnsi="Arial"/>
          <w:sz w:val="20"/>
          <w:szCs w:val="20"/>
        </w:rPr>
      </w:pPr>
      <w:r w:rsidRPr="00F6355E">
        <w:rPr>
          <w:rFonts w:ascii="Arial" w:hAnsi="Arial"/>
          <w:sz w:val="20"/>
          <w:szCs w:val="20"/>
        </w:rPr>
        <w:t>Factor polynomials.</w:t>
      </w:r>
    </w:p>
    <w:p w14:paraId="2C7BCD52" w14:textId="77777777" w:rsidR="00B151A2" w:rsidRPr="00F6355E" w:rsidRDefault="00B151A2" w:rsidP="00B151A2">
      <w:pPr>
        <w:pStyle w:val="ListParagraph"/>
        <w:numPr>
          <w:ilvl w:val="0"/>
          <w:numId w:val="14"/>
        </w:numPr>
        <w:spacing w:after="0"/>
        <w:rPr>
          <w:rFonts w:ascii="Arial" w:hAnsi="Arial"/>
          <w:sz w:val="20"/>
          <w:szCs w:val="20"/>
        </w:rPr>
      </w:pPr>
      <w:r w:rsidRPr="00F6355E">
        <w:rPr>
          <w:rFonts w:ascii="Arial" w:hAnsi="Arial"/>
          <w:sz w:val="20"/>
          <w:szCs w:val="20"/>
        </w:rPr>
        <w:t>Simplify, multiply and divide rational expressions.</w:t>
      </w:r>
    </w:p>
    <w:p w14:paraId="2480961C" w14:textId="77777777" w:rsidR="00B151A2" w:rsidRPr="00F6355E" w:rsidRDefault="00B151A2" w:rsidP="00B151A2">
      <w:pPr>
        <w:pStyle w:val="ListParagraph"/>
        <w:numPr>
          <w:ilvl w:val="0"/>
          <w:numId w:val="14"/>
        </w:numPr>
        <w:spacing w:after="0"/>
        <w:rPr>
          <w:rFonts w:ascii="Arial" w:hAnsi="Arial"/>
          <w:sz w:val="20"/>
          <w:szCs w:val="20"/>
        </w:rPr>
      </w:pPr>
      <w:r w:rsidRPr="00F6355E">
        <w:rPr>
          <w:rFonts w:ascii="Arial" w:hAnsi="Arial"/>
          <w:sz w:val="20"/>
          <w:szCs w:val="20"/>
        </w:rPr>
        <w:t>Simplify expressions using definitions and laws of integer exponents.</w:t>
      </w:r>
    </w:p>
    <w:p w14:paraId="740B8969" w14:textId="77777777" w:rsidR="00B151A2" w:rsidRPr="00F6355E" w:rsidRDefault="00B151A2" w:rsidP="00B151A2">
      <w:pPr>
        <w:pStyle w:val="ListParagraph"/>
        <w:numPr>
          <w:ilvl w:val="0"/>
          <w:numId w:val="14"/>
        </w:numPr>
        <w:spacing w:after="0"/>
        <w:rPr>
          <w:rFonts w:ascii="Arial" w:hAnsi="Arial"/>
          <w:sz w:val="20"/>
          <w:szCs w:val="20"/>
        </w:rPr>
      </w:pPr>
      <w:r w:rsidRPr="00F6355E">
        <w:rPr>
          <w:rFonts w:ascii="Arial" w:hAnsi="Arial"/>
          <w:sz w:val="20"/>
          <w:szCs w:val="20"/>
        </w:rPr>
        <w:t>Sketch graphs of linear relations and determine a linear equation in two variables given pertinent information.</w:t>
      </w:r>
    </w:p>
    <w:p w14:paraId="79A367CB" w14:textId="77777777" w:rsidR="00B151A2" w:rsidRPr="00F6355E" w:rsidRDefault="00B151A2" w:rsidP="00B151A2">
      <w:pPr>
        <w:pStyle w:val="ListParagraph"/>
        <w:numPr>
          <w:ilvl w:val="0"/>
          <w:numId w:val="14"/>
        </w:numPr>
        <w:spacing w:after="0"/>
        <w:rPr>
          <w:rFonts w:ascii="Arial" w:hAnsi="Arial"/>
          <w:sz w:val="20"/>
          <w:szCs w:val="20"/>
        </w:rPr>
      </w:pPr>
      <w:r w:rsidRPr="00F6355E">
        <w:rPr>
          <w:rFonts w:ascii="Arial" w:hAnsi="Arial"/>
          <w:sz w:val="20"/>
          <w:szCs w:val="20"/>
        </w:rPr>
        <w:t>Solve linear equations and inequalities in one variable and compound inequalities in one variable.</w:t>
      </w:r>
    </w:p>
    <w:p w14:paraId="0CD1D11C" w14:textId="77777777" w:rsidR="00B151A2" w:rsidRPr="00F6355E" w:rsidRDefault="00B151A2" w:rsidP="00B151A2">
      <w:pPr>
        <w:pStyle w:val="ListParagraph"/>
        <w:numPr>
          <w:ilvl w:val="0"/>
          <w:numId w:val="14"/>
        </w:numPr>
        <w:spacing w:after="0"/>
        <w:rPr>
          <w:rFonts w:ascii="Arial" w:hAnsi="Arial"/>
          <w:sz w:val="20"/>
          <w:szCs w:val="20"/>
        </w:rPr>
      </w:pPr>
      <w:r w:rsidRPr="00F6355E">
        <w:rPr>
          <w:rFonts w:ascii="Arial" w:hAnsi="Arial"/>
          <w:sz w:val="20"/>
          <w:szCs w:val="20"/>
        </w:rPr>
        <w:t>Solve quadratic equations using the factoring method.</w:t>
      </w:r>
    </w:p>
    <w:p w14:paraId="684FC41C" w14:textId="77777777" w:rsidR="00B151A2" w:rsidRPr="00F6355E" w:rsidRDefault="00B151A2" w:rsidP="00B151A2">
      <w:pPr>
        <w:pStyle w:val="ListParagraph"/>
        <w:numPr>
          <w:ilvl w:val="0"/>
          <w:numId w:val="14"/>
        </w:numPr>
        <w:spacing w:after="0"/>
        <w:rPr>
          <w:rFonts w:ascii="Arial" w:hAnsi="Arial"/>
          <w:sz w:val="20"/>
          <w:szCs w:val="20"/>
        </w:rPr>
      </w:pPr>
      <w:r w:rsidRPr="00F6355E">
        <w:rPr>
          <w:rFonts w:ascii="Arial" w:hAnsi="Arial"/>
          <w:sz w:val="20"/>
          <w:szCs w:val="20"/>
        </w:rPr>
        <w:t>Solve systems of linear equations in two variables, including applications.</w:t>
      </w:r>
    </w:p>
    <w:p w14:paraId="57235511" w14:textId="77777777" w:rsidR="00B151A2" w:rsidRPr="00F6355E" w:rsidRDefault="00B151A2" w:rsidP="00B151A2">
      <w:pPr>
        <w:pStyle w:val="ListParagraph"/>
        <w:numPr>
          <w:ilvl w:val="0"/>
          <w:numId w:val="14"/>
        </w:numPr>
        <w:spacing w:after="0"/>
        <w:rPr>
          <w:rFonts w:ascii="Arial" w:hAnsi="Arial"/>
          <w:sz w:val="20"/>
          <w:szCs w:val="20"/>
        </w:rPr>
      </w:pPr>
      <w:r w:rsidRPr="00F6355E">
        <w:rPr>
          <w:rFonts w:ascii="Arial" w:hAnsi="Arial"/>
          <w:sz w:val="20"/>
          <w:szCs w:val="20"/>
        </w:rPr>
        <w:t>Use linear equations to solve applications.</w:t>
      </w:r>
    </w:p>
    <w:p w14:paraId="0183406D" w14:textId="77777777" w:rsidR="00B151A2" w:rsidRPr="00F6355E" w:rsidRDefault="00B151A2" w:rsidP="00B151A2">
      <w:pPr>
        <w:pStyle w:val="ListParagraph"/>
        <w:numPr>
          <w:ilvl w:val="0"/>
          <w:numId w:val="14"/>
        </w:numPr>
        <w:spacing w:after="0"/>
        <w:rPr>
          <w:rFonts w:ascii="Arial" w:hAnsi="Arial"/>
          <w:sz w:val="20"/>
          <w:szCs w:val="20"/>
        </w:rPr>
      </w:pPr>
      <w:r w:rsidRPr="00F6355E">
        <w:rPr>
          <w:rFonts w:ascii="Arial" w:hAnsi="Arial"/>
          <w:sz w:val="20"/>
          <w:szCs w:val="20"/>
        </w:rPr>
        <w:t>Find the slope and x- and y- intercepts of a linear relation.</w:t>
      </w:r>
    </w:p>
    <w:p w14:paraId="03493857" w14:textId="77777777" w:rsidR="00B151A2" w:rsidRDefault="00B151A2" w:rsidP="00D622F8"/>
    <w:p w14:paraId="7E49E54A" w14:textId="67376C8F" w:rsidR="007C454F" w:rsidRDefault="007C454F" w:rsidP="00D622F8">
      <w:r>
        <w:t>Math 0310</w:t>
      </w:r>
    </w:p>
    <w:p w14:paraId="00BE232E" w14:textId="77777777" w:rsidR="00B151A2" w:rsidRPr="008744B0" w:rsidRDefault="00B151A2" w:rsidP="00B151A2">
      <w:pPr>
        <w:pStyle w:val="ListParagraph"/>
        <w:numPr>
          <w:ilvl w:val="0"/>
          <w:numId w:val="8"/>
        </w:numPr>
        <w:spacing w:after="0" w:line="240" w:lineRule="auto"/>
        <w:rPr>
          <w:rFonts w:ascii="Arial" w:hAnsi="Arial"/>
          <w:sz w:val="20"/>
          <w:szCs w:val="20"/>
        </w:rPr>
      </w:pPr>
      <w:r w:rsidRPr="008744B0">
        <w:rPr>
          <w:rFonts w:ascii="Arial" w:hAnsi="Arial"/>
          <w:sz w:val="20"/>
          <w:szCs w:val="20"/>
        </w:rPr>
        <w:t>Define, represent, and perform operations on real and complex numbers.</w:t>
      </w:r>
    </w:p>
    <w:p w14:paraId="19584466" w14:textId="77777777" w:rsidR="00B151A2" w:rsidRPr="008744B0" w:rsidRDefault="00B151A2" w:rsidP="00B151A2">
      <w:pPr>
        <w:pStyle w:val="ListParagraph"/>
        <w:numPr>
          <w:ilvl w:val="0"/>
          <w:numId w:val="8"/>
        </w:numPr>
        <w:spacing w:after="0" w:line="240" w:lineRule="auto"/>
        <w:rPr>
          <w:rFonts w:ascii="Arial" w:hAnsi="Arial"/>
          <w:sz w:val="20"/>
          <w:szCs w:val="20"/>
        </w:rPr>
      </w:pPr>
      <w:r w:rsidRPr="008744B0">
        <w:rPr>
          <w:rFonts w:ascii="Arial" w:hAnsi="Arial"/>
          <w:sz w:val="20"/>
          <w:szCs w:val="20"/>
        </w:rPr>
        <w:t>Recognize, understand, and analyze features of a function.</w:t>
      </w:r>
    </w:p>
    <w:p w14:paraId="6A44C8BB" w14:textId="77777777" w:rsidR="00B151A2" w:rsidRPr="008744B0" w:rsidRDefault="00B151A2" w:rsidP="00B151A2">
      <w:pPr>
        <w:pStyle w:val="ListParagraph"/>
        <w:numPr>
          <w:ilvl w:val="0"/>
          <w:numId w:val="8"/>
        </w:numPr>
        <w:spacing w:after="0" w:line="240" w:lineRule="auto"/>
        <w:rPr>
          <w:rFonts w:ascii="Arial" w:hAnsi="Arial"/>
          <w:sz w:val="20"/>
          <w:szCs w:val="20"/>
        </w:rPr>
      </w:pPr>
      <w:r w:rsidRPr="008744B0">
        <w:rPr>
          <w:rFonts w:ascii="Arial" w:hAnsi="Arial"/>
          <w:sz w:val="20"/>
          <w:szCs w:val="20"/>
        </w:rPr>
        <w:t>Recognize and use algebraic (field) properties, concepts, procedures (including factoring), and algorithms to combine, transform, and evaluate absolute value, polynomial, radical, and rational expressions.</w:t>
      </w:r>
    </w:p>
    <w:p w14:paraId="6BD5A4CE" w14:textId="77777777" w:rsidR="00B151A2" w:rsidRPr="008744B0" w:rsidRDefault="00B151A2" w:rsidP="00B151A2">
      <w:pPr>
        <w:pStyle w:val="ListParagraph"/>
        <w:numPr>
          <w:ilvl w:val="0"/>
          <w:numId w:val="8"/>
        </w:numPr>
        <w:spacing w:after="0" w:line="240" w:lineRule="auto"/>
        <w:rPr>
          <w:rFonts w:ascii="Arial" w:hAnsi="Arial"/>
          <w:sz w:val="20"/>
          <w:szCs w:val="20"/>
        </w:rPr>
      </w:pPr>
      <w:r w:rsidRPr="008744B0">
        <w:rPr>
          <w:rFonts w:ascii="Arial" w:hAnsi="Arial"/>
          <w:sz w:val="20"/>
          <w:szCs w:val="20"/>
        </w:rPr>
        <w:t>Identify and solve absolute value, polynomial, radical, and rational equations.</w:t>
      </w:r>
    </w:p>
    <w:p w14:paraId="7E206686" w14:textId="77777777" w:rsidR="00B151A2" w:rsidRPr="008744B0" w:rsidRDefault="00B151A2" w:rsidP="00B151A2">
      <w:pPr>
        <w:pStyle w:val="ListParagraph"/>
        <w:numPr>
          <w:ilvl w:val="0"/>
          <w:numId w:val="8"/>
        </w:numPr>
        <w:spacing w:after="0" w:line="240" w:lineRule="auto"/>
        <w:rPr>
          <w:rFonts w:ascii="Arial" w:hAnsi="Arial"/>
          <w:sz w:val="20"/>
          <w:szCs w:val="20"/>
        </w:rPr>
      </w:pPr>
      <w:r w:rsidRPr="008744B0">
        <w:rPr>
          <w:rFonts w:ascii="Arial" w:hAnsi="Arial"/>
          <w:sz w:val="20"/>
          <w:szCs w:val="20"/>
        </w:rPr>
        <w:t>Identify and solve absolute value and linear inequalities.</w:t>
      </w:r>
    </w:p>
    <w:p w14:paraId="3C0A0DE7" w14:textId="77777777" w:rsidR="00B151A2" w:rsidRPr="008744B0" w:rsidRDefault="00B151A2" w:rsidP="00B151A2">
      <w:pPr>
        <w:pStyle w:val="ListParagraph"/>
        <w:numPr>
          <w:ilvl w:val="0"/>
          <w:numId w:val="8"/>
        </w:numPr>
        <w:spacing w:after="0" w:line="240" w:lineRule="auto"/>
        <w:rPr>
          <w:rFonts w:ascii="Arial" w:hAnsi="Arial"/>
          <w:sz w:val="20"/>
          <w:szCs w:val="20"/>
        </w:rPr>
      </w:pPr>
      <w:r w:rsidRPr="008744B0">
        <w:rPr>
          <w:rFonts w:ascii="Arial" w:hAnsi="Arial"/>
          <w:sz w:val="20"/>
          <w:szCs w:val="20"/>
        </w:rPr>
        <w:t>Model, interpret and justify mathematical ideas and concepts using multiple representations.</w:t>
      </w:r>
    </w:p>
    <w:p w14:paraId="68C42E0F" w14:textId="77777777" w:rsidR="00B151A2" w:rsidRPr="008744B0" w:rsidRDefault="00B151A2" w:rsidP="00B151A2">
      <w:pPr>
        <w:pStyle w:val="ListParagraph"/>
        <w:numPr>
          <w:ilvl w:val="0"/>
          <w:numId w:val="8"/>
        </w:numPr>
        <w:spacing w:after="0" w:line="240" w:lineRule="auto"/>
        <w:rPr>
          <w:rFonts w:ascii="Arial" w:hAnsi="Arial"/>
          <w:sz w:val="20"/>
          <w:szCs w:val="20"/>
        </w:rPr>
      </w:pPr>
      <w:r w:rsidRPr="008744B0">
        <w:rPr>
          <w:rFonts w:ascii="Arial" w:hAnsi="Arial"/>
          <w:sz w:val="20"/>
          <w:szCs w:val="20"/>
        </w:rPr>
        <w:t>Connect and use multiple strands of mathematics in situations and problems, as well as in the study of other disciplines.</w:t>
      </w:r>
    </w:p>
    <w:p w14:paraId="4927D8CE" w14:textId="77777777" w:rsidR="00B151A2" w:rsidRPr="008744B0" w:rsidRDefault="00B151A2" w:rsidP="00B151A2">
      <w:pPr>
        <w:pStyle w:val="ListParagraph"/>
        <w:numPr>
          <w:ilvl w:val="0"/>
          <w:numId w:val="8"/>
        </w:numPr>
        <w:spacing w:after="0" w:line="240" w:lineRule="auto"/>
        <w:rPr>
          <w:rFonts w:ascii="Arial" w:hAnsi="Arial"/>
          <w:sz w:val="20"/>
          <w:szCs w:val="20"/>
        </w:rPr>
      </w:pPr>
      <w:r w:rsidRPr="008744B0">
        <w:rPr>
          <w:rFonts w:ascii="Arial" w:hAnsi="Arial"/>
          <w:sz w:val="20"/>
          <w:szCs w:val="20"/>
        </w:rPr>
        <w:t>Solve quadratic equations and applications using methods including the quadratic formula, factoring, completing the square, and extracting roots.</w:t>
      </w:r>
    </w:p>
    <w:p w14:paraId="19570247" w14:textId="77777777" w:rsidR="002052C8" w:rsidRDefault="002052C8" w:rsidP="002052C8">
      <w:pPr>
        <w:ind w:left="720"/>
        <w:rPr>
          <w:rFonts w:ascii="Calibri" w:eastAsiaTheme="minorHAnsi" w:hAnsi="Calibri"/>
          <w:sz w:val="22"/>
          <w:szCs w:val="22"/>
        </w:rPr>
      </w:pPr>
    </w:p>
    <w:p w14:paraId="02F7253C" w14:textId="1F1F92FF" w:rsidR="002052C8" w:rsidRPr="002052C8" w:rsidRDefault="002052C8" w:rsidP="002052C8">
      <w:pPr>
        <w:ind w:left="720"/>
        <w:rPr>
          <w:b/>
        </w:rPr>
      </w:pPr>
      <w:r w:rsidRPr="002052C8">
        <w:rPr>
          <w:b/>
        </w:rPr>
        <w:t>In our efforts to prepare students for a changing world, students may be expected to utilize computer technology while enrolled in classes, certificate, and/or degree programs within LSCS.  The specific requirements are listed below:</w:t>
      </w:r>
    </w:p>
    <w:p w14:paraId="5E5C141C" w14:textId="77777777" w:rsidR="002052C8" w:rsidRPr="007F2286" w:rsidRDefault="002052C8" w:rsidP="002052C8">
      <w:pPr>
        <w:rPr>
          <w:b/>
        </w:rPr>
      </w:pPr>
    </w:p>
    <w:p w14:paraId="0D7C618D" w14:textId="77777777" w:rsidR="002052C8" w:rsidRPr="007F2286" w:rsidRDefault="002052C8" w:rsidP="002052C8">
      <w:pPr>
        <w:rPr>
          <w:b/>
          <w:bCs/>
          <w:i/>
        </w:rPr>
      </w:pPr>
      <w:r w:rsidRPr="007F2286">
        <w:rPr>
          <w:b/>
          <w:i/>
        </w:rPr>
        <w:t>(Examples only - please delete and list your specific requirements here):  Online quizzes, online assignment submissions, Microsoft Word document submissions, discussion boards, etc.</w:t>
      </w:r>
    </w:p>
    <w:p w14:paraId="77B70D80" w14:textId="77777777" w:rsidR="002052C8" w:rsidRPr="007F2286" w:rsidRDefault="002052C8" w:rsidP="002052C8">
      <w:pPr>
        <w:rPr>
          <w:b/>
          <w:bCs/>
          <w:sz w:val="28"/>
          <w:szCs w:val="28"/>
        </w:rPr>
      </w:pPr>
    </w:p>
    <w:p w14:paraId="165DC411" w14:textId="77777777" w:rsidR="0046166F" w:rsidRDefault="0046166F" w:rsidP="00D622F8">
      <w:pPr>
        <w:rPr>
          <w:sz w:val="28"/>
          <w:szCs w:val="28"/>
          <w:u w:val="single"/>
        </w:rPr>
      </w:pPr>
    </w:p>
    <w:p w14:paraId="5364F6F3" w14:textId="77777777" w:rsidR="00C36072" w:rsidRPr="007F2286" w:rsidRDefault="00C36072" w:rsidP="00D622F8">
      <w:pPr>
        <w:rPr>
          <w:sz w:val="28"/>
          <w:szCs w:val="28"/>
          <w:u w:val="single"/>
        </w:rPr>
      </w:pPr>
      <w:r w:rsidRPr="007F2286">
        <w:rPr>
          <w:sz w:val="28"/>
          <w:szCs w:val="28"/>
          <w:u w:val="single"/>
        </w:rPr>
        <w:t>Getting ready</w:t>
      </w:r>
    </w:p>
    <w:p w14:paraId="5364F6F4" w14:textId="77777777" w:rsidR="00C36072" w:rsidRPr="0046166F" w:rsidRDefault="00C36072" w:rsidP="00D622F8">
      <w:pPr>
        <w:rPr>
          <w:rFonts w:asciiTheme="minorHAnsi" w:hAnsiTheme="minorHAnsi" w:cstheme="minorHAnsi"/>
          <w:b/>
          <w:bCs/>
          <w:sz w:val="22"/>
          <w:szCs w:val="22"/>
        </w:rPr>
      </w:pPr>
    </w:p>
    <w:p w14:paraId="5364F6F5" w14:textId="0A56374F" w:rsidR="00C36072" w:rsidRPr="0046166F" w:rsidRDefault="00C36072" w:rsidP="00D622F8">
      <w:pPr>
        <w:rPr>
          <w:rFonts w:asciiTheme="minorHAnsi" w:hAnsiTheme="minorHAnsi" w:cstheme="minorHAnsi"/>
          <w:sz w:val="22"/>
          <w:szCs w:val="22"/>
        </w:rPr>
      </w:pPr>
      <w:r w:rsidRPr="0046166F">
        <w:rPr>
          <w:rFonts w:asciiTheme="minorHAnsi" w:hAnsiTheme="minorHAnsi" w:cstheme="minorHAnsi"/>
          <w:b/>
          <w:bCs/>
          <w:sz w:val="22"/>
          <w:szCs w:val="22"/>
        </w:rPr>
        <w:t>Prerequisites:</w:t>
      </w:r>
      <w:r w:rsidRPr="0046166F">
        <w:rPr>
          <w:rFonts w:asciiTheme="minorHAnsi" w:hAnsiTheme="minorHAnsi" w:cstheme="minorHAnsi"/>
          <w:sz w:val="22"/>
          <w:szCs w:val="22"/>
        </w:rPr>
        <w:tab/>
      </w:r>
      <w:r w:rsidRPr="0046166F">
        <w:rPr>
          <w:rFonts w:asciiTheme="minorHAnsi" w:hAnsiTheme="minorHAnsi" w:cstheme="minorHAnsi"/>
          <w:sz w:val="22"/>
          <w:szCs w:val="22"/>
        </w:rPr>
        <w:tab/>
      </w:r>
      <w:r w:rsidRPr="0046166F">
        <w:rPr>
          <w:rFonts w:asciiTheme="minorHAnsi" w:hAnsiTheme="minorHAnsi" w:cstheme="minorHAnsi"/>
          <w:sz w:val="22"/>
          <w:szCs w:val="22"/>
        </w:rPr>
        <w:tab/>
      </w:r>
      <w:r w:rsidR="007C454F" w:rsidRPr="0046166F">
        <w:rPr>
          <w:rFonts w:asciiTheme="minorHAnsi" w:hAnsiTheme="minorHAnsi" w:cstheme="minorHAnsi"/>
          <w:sz w:val="22"/>
          <w:szCs w:val="22"/>
        </w:rPr>
        <w:t>Placement by testing, MATH 0306, 0308, or 0310</w:t>
      </w:r>
    </w:p>
    <w:p w14:paraId="5364F6F6" w14:textId="77777777" w:rsidR="00C36072" w:rsidRPr="0046166F" w:rsidRDefault="00C36072" w:rsidP="00D622F8">
      <w:pPr>
        <w:rPr>
          <w:rFonts w:asciiTheme="minorHAnsi" w:hAnsiTheme="minorHAnsi" w:cstheme="minorHAnsi"/>
          <w:sz w:val="22"/>
          <w:szCs w:val="22"/>
        </w:rPr>
      </w:pPr>
    </w:p>
    <w:p w14:paraId="5364F6F9" w14:textId="475CA5EC" w:rsidR="00C36072" w:rsidRPr="0046166F" w:rsidRDefault="00C36072" w:rsidP="00D622F8">
      <w:pPr>
        <w:pStyle w:val="BodyText"/>
        <w:pBdr>
          <w:top w:val="none" w:sz="0" w:space="0" w:color="auto"/>
        </w:pBdr>
        <w:rPr>
          <w:rFonts w:asciiTheme="minorHAnsi" w:hAnsiTheme="minorHAnsi" w:cstheme="minorHAnsi"/>
          <w:sz w:val="22"/>
          <w:szCs w:val="22"/>
        </w:rPr>
      </w:pPr>
      <w:r w:rsidRPr="0046166F">
        <w:rPr>
          <w:rFonts w:asciiTheme="minorHAnsi" w:hAnsiTheme="minorHAnsi" w:cstheme="minorHAnsi"/>
          <w:b/>
          <w:bCs/>
          <w:sz w:val="22"/>
          <w:szCs w:val="22"/>
        </w:rPr>
        <w:t xml:space="preserve">Required Material: </w:t>
      </w:r>
      <w:r w:rsidRPr="0046166F">
        <w:rPr>
          <w:rFonts w:asciiTheme="minorHAnsi" w:hAnsiTheme="minorHAnsi" w:cstheme="minorHAnsi"/>
          <w:b/>
          <w:bCs/>
          <w:sz w:val="22"/>
          <w:szCs w:val="22"/>
        </w:rPr>
        <w:tab/>
      </w:r>
      <w:r w:rsidRPr="0046166F">
        <w:rPr>
          <w:rFonts w:asciiTheme="minorHAnsi" w:hAnsiTheme="minorHAnsi" w:cstheme="minorHAnsi"/>
          <w:b/>
          <w:bCs/>
          <w:sz w:val="22"/>
          <w:szCs w:val="22"/>
        </w:rPr>
        <w:tab/>
      </w:r>
      <w:r w:rsidR="00BC5F50" w:rsidRPr="0046166F">
        <w:rPr>
          <w:rFonts w:asciiTheme="minorHAnsi" w:hAnsiTheme="minorHAnsi" w:cstheme="minorHAnsi"/>
          <w:sz w:val="22"/>
          <w:szCs w:val="22"/>
        </w:rPr>
        <w:t>ALEKS User’s Guide Access code, Publisher: McGraw-Hill</w:t>
      </w:r>
    </w:p>
    <w:p w14:paraId="2A16CA53" w14:textId="78BE8BBA" w:rsidR="00BC5F50" w:rsidRPr="0046166F" w:rsidRDefault="00BC5F50" w:rsidP="00D622F8">
      <w:pPr>
        <w:pStyle w:val="BodyText"/>
        <w:pBdr>
          <w:top w:val="none" w:sz="0" w:space="0" w:color="auto"/>
        </w:pBdr>
        <w:rPr>
          <w:rFonts w:asciiTheme="minorHAnsi" w:hAnsiTheme="minorHAnsi" w:cstheme="minorHAnsi"/>
          <w:sz w:val="22"/>
          <w:szCs w:val="22"/>
        </w:rPr>
      </w:pPr>
      <w:r w:rsidRPr="0046166F">
        <w:rPr>
          <w:rFonts w:asciiTheme="minorHAnsi" w:hAnsiTheme="minorHAnsi" w:cstheme="minorHAnsi"/>
          <w:sz w:val="22"/>
          <w:szCs w:val="22"/>
        </w:rPr>
        <w:tab/>
      </w:r>
      <w:r w:rsidRPr="0046166F">
        <w:rPr>
          <w:rFonts w:asciiTheme="minorHAnsi" w:hAnsiTheme="minorHAnsi" w:cstheme="minorHAnsi"/>
          <w:sz w:val="22"/>
          <w:szCs w:val="22"/>
        </w:rPr>
        <w:tab/>
      </w:r>
      <w:r w:rsidRPr="0046166F">
        <w:rPr>
          <w:rFonts w:asciiTheme="minorHAnsi" w:hAnsiTheme="minorHAnsi" w:cstheme="minorHAnsi"/>
          <w:sz w:val="22"/>
          <w:szCs w:val="22"/>
        </w:rPr>
        <w:tab/>
      </w:r>
      <w:r w:rsidRPr="0046166F">
        <w:rPr>
          <w:rFonts w:asciiTheme="minorHAnsi" w:hAnsiTheme="minorHAnsi" w:cstheme="minorHAnsi"/>
          <w:sz w:val="22"/>
          <w:szCs w:val="22"/>
        </w:rPr>
        <w:tab/>
        <w:t>ISBN: 9780072391305</w:t>
      </w:r>
    </w:p>
    <w:p w14:paraId="5364F6FA" w14:textId="77777777" w:rsidR="00C36072" w:rsidRPr="0046166F" w:rsidRDefault="00C36072" w:rsidP="00D622F8">
      <w:pPr>
        <w:pStyle w:val="BodyText"/>
        <w:pBdr>
          <w:top w:val="none" w:sz="0" w:space="0" w:color="auto"/>
        </w:pBdr>
        <w:rPr>
          <w:rFonts w:asciiTheme="minorHAnsi" w:hAnsiTheme="minorHAnsi" w:cstheme="minorHAnsi"/>
          <w:sz w:val="22"/>
          <w:szCs w:val="22"/>
        </w:rPr>
      </w:pPr>
    </w:p>
    <w:p w14:paraId="51BB90A6" w14:textId="5317691D" w:rsidR="004855D7" w:rsidRPr="0046166F" w:rsidRDefault="00C36072" w:rsidP="004855D7">
      <w:pPr>
        <w:contextualSpacing/>
        <w:rPr>
          <w:rFonts w:asciiTheme="minorHAnsi" w:hAnsiTheme="minorHAnsi" w:cstheme="minorHAnsi"/>
          <w:bCs/>
          <w:sz w:val="22"/>
          <w:szCs w:val="22"/>
        </w:rPr>
      </w:pPr>
      <w:r w:rsidRPr="0046166F">
        <w:rPr>
          <w:rFonts w:asciiTheme="minorHAnsi" w:hAnsiTheme="minorHAnsi" w:cstheme="minorHAnsi"/>
          <w:b/>
          <w:bCs/>
          <w:sz w:val="22"/>
          <w:szCs w:val="22"/>
        </w:rPr>
        <w:t xml:space="preserve">Optional Materials </w:t>
      </w:r>
      <w:r w:rsidR="005226FA" w:rsidRPr="0046166F">
        <w:rPr>
          <w:rFonts w:asciiTheme="minorHAnsi" w:hAnsiTheme="minorHAnsi" w:cstheme="minorHAnsi"/>
          <w:b/>
          <w:bCs/>
          <w:sz w:val="22"/>
          <w:szCs w:val="22"/>
        </w:rPr>
        <w:tab/>
      </w:r>
      <w:r w:rsidR="005226FA" w:rsidRPr="0046166F">
        <w:rPr>
          <w:rFonts w:asciiTheme="minorHAnsi" w:hAnsiTheme="minorHAnsi" w:cstheme="minorHAnsi"/>
          <w:b/>
          <w:bCs/>
          <w:sz w:val="22"/>
          <w:szCs w:val="22"/>
        </w:rPr>
        <w:tab/>
      </w:r>
      <w:r w:rsidR="005226FA" w:rsidRPr="0046166F">
        <w:rPr>
          <w:rFonts w:asciiTheme="minorHAnsi" w:hAnsiTheme="minorHAnsi" w:cstheme="minorHAnsi"/>
          <w:bCs/>
          <w:sz w:val="22"/>
          <w:szCs w:val="22"/>
        </w:rPr>
        <w:t>Four-</w:t>
      </w:r>
      <w:proofErr w:type="spellStart"/>
      <w:r w:rsidR="005226FA" w:rsidRPr="0046166F">
        <w:rPr>
          <w:rFonts w:asciiTheme="minorHAnsi" w:hAnsiTheme="minorHAnsi" w:cstheme="minorHAnsi"/>
          <w:bCs/>
          <w:sz w:val="22"/>
          <w:szCs w:val="22"/>
        </w:rPr>
        <w:t>Func</w:t>
      </w:r>
      <w:proofErr w:type="spellEnd"/>
      <w:r w:rsidR="005226FA" w:rsidRPr="0046166F">
        <w:rPr>
          <w:rFonts w:asciiTheme="minorHAnsi" w:hAnsiTheme="minorHAnsi" w:cstheme="minorHAnsi"/>
          <w:bCs/>
          <w:sz w:val="22"/>
          <w:szCs w:val="22"/>
        </w:rPr>
        <w:t xml:space="preserve"> calculator (For Math 0306</w:t>
      </w:r>
      <w:r w:rsidR="002052C8" w:rsidRPr="0046166F">
        <w:rPr>
          <w:rFonts w:asciiTheme="minorHAnsi" w:hAnsiTheme="minorHAnsi" w:cstheme="minorHAnsi"/>
          <w:bCs/>
          <w:sz w:val="22"/>
          <w:szCs w:val="22"/>
        </w:rPr>
        <w:t xml:space="preserve"> </w:t>
      </w:r>
      <w:r w:rsidR="00952EF9">
        <w:rPr>
          <w:rFonts w:asciiTheme="minorHAnsi" w:hAnsiTheme="minorHAnsi" w:cstheme="minorHAnsi"/>
          <w:bCs/>
          <w:sz w:val="22"/>
          <w:szCs w:val="22"/>
        </w:rPr>
        <w:t xml:space="preserve">&amp; Math 0308 </w:t>
      </w:r>
      <w:r w:rsidR="002052C8" w:rsidRPr="0046166F">
        <w:rPr>
          <w:rFonts w:asciiTheme="minorHAnsi" w:hAnsiTheme="minorHAnsi" w:cstheme="minorHAnsi"/>
          <w:bCs/>
          <w:sz w:val="22"/>
          <w:szCs w:val="22"/>
        </w:rPr>
        <w:t>Module</w:t>
      </w:r>
      <w:r w:rsidR="00952EF9">
        <w:rPr>
          <w:rFonts w:asciiTheme="minorHAnsi" w:hAnsiTheme="minorHAnsi" w:cstheme="minorHAnsi"/>
          <w:bCs/>
          <w:sz w:val="22"/>
          <w:szCs w:val="22"/>
        </w:rPr>
        <w:t>s</w:t>
      </w:r>
      <w:r w:rsidR="005226FA" w:rsidRPr="0046166F">
        <w:rPr>
          <w:rFonts w:asciiTheme="minorHAnsi" w:hAnsiTheme="minorHAnsi" w:cstheme="minorHAnsi"/>
          <w:bCs/>
          <w:sz w:val="22"/>
          <w:szCs w:val="22"/>
        </w:rPr>
        <w:t>)</w:t>
      </w:r>
    </w:p>
    <w:p w14:paraId="1871B6C6" w14:textId="5B9E44AF" w:rsidR="004855D7" w:rsidRPr="0046166F" w:rsidRDefault="00C36072" w:rsidP="005226FA">
      <w:pPr>
        <w:ind w:left="2880" w:hanging="2880"/>
        <w:contextualSpacing/>
        <w:rPr>
          <w:rFonts w:asciiTheme="minorHAnsi" w:hAnsiTheme="minorHAnsi" w:cstheme="minorHAnsi"/>
          <w:sz w:val="22"/>
          <w:szCs w:val="22"/>
        </w:rPr>
      </w:pPr>
      <w:proofErr w:type="gramStart"/>
      <w:r w:rsidRPr="0046166F">
        <w:rPr>
          <w:rFonts w:asciiTheme="minorHAnsi" w:hAnsiTheme="minorHAnsi" w:cstheme="minorHAnsi"/>
          <w:b/>
          <w:bCs/>
          <w:sz w:val="22"/>
          <w:szCs w:val="22"/>
        </w:rPr>
        <w:t>or</w:t>
      </w:r>
      <w:proofErr w:type="gramEnd"/>
      <w:r w:rsidRPr="0046166F">
        <w:rPr>
          <w:rFonts w:asciiTheme="minorHAnsi" w:hAnsiTheme="minorHAnsi" w:cstheme="minorHAnsi"/>
          <w:b/>
          <w:bCs/>
          <w:sz w:val="22"/>
          <w:szCs w:val="22"/>
        </w:rPr>
        <w:t xml:space="preserve"> Reference Texts: </w:t>
      </w:r>
      <w:r w:rsidRPr="0046166F">
        <w:rPr>
          <w:rFonts w:asciiTheme="minorHAnsi" w:hAnsiTheme="minorHAnsi" w:cstheme="minorHAnsi"/>
          <w:b/>
          <w:bCs/>
          <w:sz w:val="22"/>
          <w:szCs w:val="22"/>
        </w:rPr>
        <w:tab/>
      </w:r>
      <w:r w:rsidR="004855D7" w:rsidRPr="0046166F">
        <w:rPr>
          <w:rFonts w:asciiTheme="minorHAnsi" w:hAnsiTheme="minorHAnsi" w:cstheme="minorHAnsi"/>
          <w:sz w:val="22"/>
          <w:szCs w:val="22"/>
        </w:rPr>
        <w:t xml:space="preserve">Graphing calculator </w:t>
      </w:r>
      <w:r w:rsidR="005226FA" w:rsidRPr="0046166F">
        <w:rPr>
          <w:rFonts w:asciiTheme="minorHAnsi" w:hAnsiTheme="minorHAnsi" w:cstheme="minorHAnsi"/>
          <w:sz w:val="22"/>
          <w:szCs w:val="22"/>
        </w:rPr>
        <w:t>(For Math 0310</w:t>
      </w:r>
      <w:r w:rsidR="002052C8" w:rsidRPr="0046166F">
        <w:rPr>
          <w:rFonts w:asciiTheme="minorHAnsi" w:hAnsiTheme="minorHAnsi" w:cstheme="minorHAnsi"/>
          <w:sz w:val="22"/>
          <w:szCs w:val="22"/>
        </w:rPr>
        <w:t xml:space="preserve"> Module</w:t>
      </w:r>
      <w:r w:rsidR="005226FA" w:rsidRPr="0046166F">
        <w:rPr>
          <w:rFonts w:asciiTheme="minorHAnsi" w:hAnsiTheme="minorHAnsi" w:cstheme="minorHAnsi"/>
          <w:sz w:val="22"/>
          <w:szCs w:val="22"/>
        </w:rPr>
        <w:t>)</w:t>
      </w:r>
      <w:r w:rsidR="004855D7" w:rsidRPr="0046166F">
        <w:rPr>
          <w:rFonts w:asciiTheme="minorHAnsi" w:hAnsiTheme="minorHAnsi" w:cstheme="minorHAnsi"/>
          <w:sz w:val="22"/>
          <w:szCs w:val="22"/>
        </w:rPr>
        <w:t>– suggested models:  TI-83, TI-83 plus or TI-84</w:t>
      </w:r>
      <w:r w:rsidR="005226FA" w:rsidRPr="0046166F">
        <w:rPr>
          <w:rFonts w:asciiTheme="minorHAnsi" w:hAnsiTheme="minorHAnsi" w:cstheme="minorHAnsi"/>
          <w:sz w:val="22"/>
          <w:szCs w:val="22"/>
        </w:rPr>
        <w:t xml:space="preserve"> </w:t>
      </w:r>
      <w:r w:rsidR="004855D7" w:rsidRPr="0046166F">
        <w:rPr>
          <w:rFonts w:asciiTheme="minorHAnsi" w:hAnsiTheme="minorHAnsi" w:cstheme="minorHAnsi"/>
          <w:sz w:val="22"/>
          <w:szCs w:val="22"/>
        </w:rPr>
        <w:t xml:space="preserve">Notebook, pencil, eraser </w:t>
      </w:r>
    </w:p>
    <w:p w14:paraId="5364F6FB" w14:textId="780DDAB7" w:rsidR="00C36072" w:rsidRPr="004855D7" w:rsidRDefault="00C36072" w:rsidP="00D622F8">
      <w:pPr>
        <w:pStyle w:val="BodyText"/>
        <w:pBdr>
          <w:top w:val="none" w:sz="0" w:space="0" w:color="auto"/>
        </w:pBdr>
        <w:rPr>
          <w:rFonts w:ascii="Arial" w:hAnsi="Arial" w:cs="Arial"/>
        </w:rPr>
      </w:pPr>
    </w:p>
    <w:p w14:paraId="7E920FEA" w14:textId="77777777" w:rsidR="00E8628F" w:rsidRDefault="00204D24" w:rsidP="00E8628F">
      <w:pPr>
        <w:rPr>
          <w:color w:val="000000"/>
          <w:sz w:val="22"/>
          <w:szCs w:val="22"/>
        </w:rPr>
      </w:pPr>
      <w:r w:rsidRPr="007F2286">
        <w:rPr>
          <w:b/>
          <w:bCs/>
          <w:sz w:val="22"/>
          <w:szCs w:val="22"/>
        </w:rPr>
        <w:t>Department/Division Contact:</w:t>
      </w:r>
      <w:r w:rsidRPr="007F2286">
        <w:rPr>
          <w:b/>
          <w:bCs/>
          <w:color w:val="FF0000"/>
          <w:sz w:val="22"/>
          <w:szCs w:val="22"/>
        </w:rPr>
        <w:t xml:space="preserve">  </w:t>
      </w:r>
      <w:r w:rsidR="00E8628F">
        <w:rPr>
          <w:color w:val="000000"/>
          <w:sz w:val="22"/>
          <w:szCs w:val="22"/>
        </w:rPr>
        <w:t xml:space="preserve">Department </w:t>
      </w:r>
      <w:proofErr w:type="gramStart"/>
      <w:r w:rsidR="00E8628F">
        <w:rPr>
          <w:color w:val="000000"/>
          <w:sz w:val="22"/>
          <w:szCs w:val="22"/>
        </w:rPr>
        <w:t>Chair :</w:t>
      </w:r>
      <w:proofErr w:type="gramEnd"/>
      <w:r w:rsidR="00E8628F">
        <w:rPr>
          <w:color w:val="000000"/>
          <w:sz w:val="22"/>
          <w:szCs w:val="22"/>
        </w:rPr>
        <w:t xml:space="preserve"> Martha Donnelly, 281-290-5053</w:t>
      </w:r>
    </w:p>
    <w:p w14:paraId="44797C31" w14:textId="6B63FB85" w:rsidR="00E8628F" w:rsidRDefault="00E8628F" w:rsidP="00E8628F">
      <w:pPr>
        <w:rPr>
          <w:sz w:val="24"/>
          <w:szCs w:val="24"/>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Pr>
          <w:color w:val="000000"/>
          <w:sz w:val="22"/>
          <w:szCs w:val="22"/>
        </w:rPr>
        <w:t xml:space="preserve"> </w:t>
      </w:r>
      <w:proofErr w:type="spellStart"/>
      <w:r w:rsidR="00901716">
        <w:rPr>
          <w:color w:val="000000"/>
          <w:sz w:val="22"/>
          <w:szCs w:val="22"/>
        </w:rPr>
        <w:t>Dr.</w:t>
      </w:r>
      <w:bookmarkStart w:id="5" w:name="_GoBack"/>
      <w:bookmarkEnd w:id="5"/>
      <w:r>
        <w:rPr>
          <w:sz w:val="22"/>
          <w:szCs w:val="22"/>
        </w:rPr>
        <w:t>Veronique</w:t>
      </w:r>
      <w:proofErr w:type="spellEnd"/>
      <w:r>
        <w:rPr>
          <w:sz w:val="22"/>
          <w:szCs w:val="22"/>
        </w:rPr>
        <w:t xml:space="preserve"> V. Tran, 281-655-3789</w:t>
      </w:r>
    </w:p>
    <w:p w14:paraId="48644182" w14:textId="0813E703" w:rsidR="00952EF9" w:rsidRDefault="00952EF9" w:rsidP="00E8628F">
      <w:pPr>
        <w:rPr>
          <w:color w:val="000000"/>
          <w:sz w:val="22"/>
          <w:szCs w:val="22"/>
        </w:rPr>
      </w:pPr>
    </w:p>
    <w:p w14:paraId="039E4B22" w14:textId="77777777" w:rsidR="00E8628F" w:rsidRDefault="00E8628F" w:rsidP="00E8628F">
      <w:pPr>
        <w:rPr>
          <w:color w:val="000000"/>
          <w:sz w:val="22"/>
          <w:szCs w:val="22"/>
        </w:rPr>
      </w:pPr>
    </w:p>
    <w:p w14:paraId="7EF64A9B" w14:textId="77777777" w:rsidR="00295571" w:rsidRDefault="00295571" w:rsidP="00E8628F">
      <w:pPr>
        <w:rPr>
          <w:color w:val="000000"/>
          <w:sz w:val="22"/>
          <w:szCs w:val="22"/>
        </w:rPr>
      </w:pPr>
    </w:p>
    <w:p w14:paraId="4931EF11" w14:textId="77777777" w:rsidR="00952EF9" w:rsidRDefault="00952EF9" w:rsidP="00204D24">
      <w:pPr>
        <w:rPr>
          <w:color w:val="000000"/>
          <w:sz w:val="22"/>
          <w:szCs w:val="22"/>
        </w:rPr>
      </w:pPr>
    </w:p>
    <w:p w14:paraId="1BAD4D06" w14:textId="77777777" w:rsidR="00952EF9" w:rsidRPr="007F2286" w:rsidRDefault="00952EF9" w:rsidP="00204D24">
      <w:pPr>
        <w:rPr>
          <w:color w:val="000000"/>
          <w:sz w:val="22"/>
          <w:szCs w:val="22"/>
        </w:rPr>
      </w:pPr>
    </w:p>
    <w:p w14:paraId="7094E9C0" w14:textId="77777777" w:rsidR="00295571" w:rsidRDefault="00295571" w:rsidP="00D622F8">
      <w:pPr>
        <w:rPr>
          <w:rFonts w:asciiTheme="minorHAnsi" w:hAnsiTheme="minorHAnsi" w:cstheme="minorHAnsi"/>
          <w:b/>
          <w:sz w:val="22"/>
          <w:szCs w:val="22"/>
          <w:u w:val="single"/>
        </w:rPr>
      </w:pPr>
    </w:p>
    <w:p w14:paraId="5364F6FE" w14:textId="77777777" w:rsidR="00C36072" w:rsidRPr="00204D24" w:rsidRDefault="00C36072" w:rsidP="00D622F8">
      <w:pPr>
        <w:rPr>
          <w:rFonts w:asciiTheme="minorHAnsi" w:hAnsiTheme="minorHAnsi" w:cstheme="minorHAnsi"/>
          <w:b/>
          <w:sz w:val="22"/>
          <w:szCs w:val="22"/>
          <w:u w:val="single"/>
        </w:rPr>
      </w:pPr>
      <w:r w:rsidRPr="00204D24">
        <w:rPr>
          <w:rFonts w:asciiTheme="minorHAnsi" w:hAnsiTheme="minorHAnsi" w:cstheme="minorHAnsi"/>
          <w:b/>
          <w:sz w:val="22"/>
          <w:szCs w:val="22"/>
          <w:u w:val="single"/>
        </w:rPr>
        <w:lastRenderedPageBreak/>
        <w:t xml:space="preserve">Instructor guidelines and policies </w:t>
      </w:r>
    </w:p>
    <w:p w14:paraId="20ABB10F" w14:textId="77777777" w:rsidR="00685F9D" w:rsidRPr="0046166F" w:rsidRDefault="00685F9D" w:rsidP="00D622F8">
      <w:pPr>
        <w:rPr>
          <w:rFonts w:asciiTheme="minorHAnsi" w:hAnsiTheme="minorHAnsi" w:cstheme="minorHAnsi"/>
          <w:sz w:val="22"/>
          <w:szCs w:val="22"/>
          <w:u w:val="single"/>
        </w:rPr>
      </w:pPr>
    </w:p>
    <w:p w14:paraId="1EA93CE9" w14:textId="77777777" w:rsidR="00685F9D" w:rsidRPr="0046166F" w:rsidRDefault="00685F9D" w:rsidP="00685F9D">
      <w:pPr>
        <w:rPr>
          <w:rFonts w:asciiTheme="minorHAnsi" w:hAnsiTheme="minorHAnsi" w:cstheme="minorHAnsi"/>
          <w:sz w:val="22"/>
          <w:szCs w:val="22"/>
        </w:rPr>
      </w:pPr>
      <w:r w:rsidRPr="0046166F">
        <w:rPr>
          <w:rFonts w:asciiTheme="minorHAnsi" w:hAnsiTheme="minorHAnsi" w:cstheme="minorHAnsi"/>
          <w:sz w:val="22"/>
          <w:szCs w:val="22"/>
        </w:rPr>
        <w:t>The successful completion of the ALEKS learning objectives is determined by the following assessments:</w:t>
      </w:r>
    </w:p>
    <w:p w14:paraId="5D927A9A" w14:textId="77777777" w:rsidR="00685F9D" w:rsidRPr="0046166F" w:rsidRDefault="00685F9D" w:rsidP="00685F9D">
      <w:pPr>
        <w:ind w:left="1440"/>
        <w:rPr>
          <w:rFonts w:asciiTheme="minorHAnsi" w:hAnsiTheme="minorHAnsi" w:cstheme="minorHAnsi"/>
          <w:sz w:val="22"/>
          <w:szCs w:val="22"/>
        </w:rPr>
      </w:pPr>
    </w:p>
    <w:p w14:paraId="57765C7B" w14:textId="77777777" w:rsidR="00685F9D" w:rsidRPr="0046166F" w:rsidRDefault="00685F9D" w:rsidP="00551D58">
      <w:pPr>
        <w:pStyle w:val="ListParagraph"/>
        <w:numPr>
          <w:ilvl w:val="0"/>
          <w:numId w:val="13"/>
        </w:numPr>
        <w:rPr>
          <w:rFonts w:asciiTheme="minorHAnsi" w:hAnsiTheme="minorHAnsi" w:cstheme="minorHAnsi"/>
        </w:rPr>
      </w:pPr>
      <w:r w:rsidRPr="0046166F">
        <w:rPr>
          <w:rFonts w:asciiTheme="minorHAnsi" w:hAnsiTheme="minorHAnsi" w:cstheme="minorHAnsi"/>
          <w:b/>
        </w:rPr>
        <w:t>Initial assessment</w:t>
      </w:r>
      <w:r w:rsidRPr="0046166F">
        <w:rPr>
          <w:rFonts w:asciiTheme="minorHAnsi" w:hAnsiTheme="minorHAnsi" w:cstheme="minorHAnsi"/>
        </w:rPr>
        <w:t xml:space="preserve">:  This is a diagnostic test given on the first day of class.  </w:t>
      </w:r>
    </w:p>
    <w:p w14:paraId="4E1372D0" w14:textId="77777777" w:rsidR="00685F9D" w:rsidRPr="0046166F" w:rsidRDefault="00685F9D" w:rsidP="00551D58">
      <w:pPr>
        <w:pStyle w:val="ListParagraph"/>
        <w:numPr>
          <w:ilvl w:val="0"/>
          <w:numId w:val="13"/>
        </w:numPr>
        <w:rPr>
          <w:rFonts w:asciiTheme="minorHAnsi" w:hAnsiTheme="minorHAnsi" w:cstheme="minorHAnsi"/>
        </w:rPr>
      </w:pPr>
      <w:r w:rsidRPr="0046166F">
        <w:rPr>
          <w:rFonts w:asciiTheme="minorHAnsi" w:hAnsiTheme="minorHAnsi" w:cstheme="minorHAnsi"/>
          <w:b/>
        </w:rPr>
        <w:t>Automatic progress assessments</w:t>
      </w:r>
      <w:r w:rsidRPr="0046166F">
        <w:rPr>
          <w:rFonts w:asciiTheme="minorHAnsi" w:hAnsiTheme="minorHAnsi" w:cstheme="minorHAnsi"/>
        </w:rPr>
        <w:t xml:space="preserve">:  These assessments consist of approximately 25 questions and assess material relevant to your individual learning history (primarily topics recently mastered).  Automatic progress assessments typically occur after you have mastered ten new topics and they do not have to be completed in class.  These assessments will give the student practice with the content, but will </w:t>
      </w:r>
      <w:r w:rsidRPr="0046166F">
        <w:rPr>
          <w:rFonts w:asciiTheme="minorHAnsi" w:hAnsiTheme="minorHAnsi" w:cstheme="minorHAnsi"/>
          <w:highlight w:val="yellow"/>
        </w:rPr>
        <w:t>NOT</w:t>
      </w:r>
      <w:r w:rsidRPr="0046166F">
        <w:rPr>
          <w:rFonts w:asciiTheme="minorHAnsi" w:hAnsiTheme="minorHAnsi" w:cstheme="minorHAnsi"/>
        </w:rPr>
        <w:t xml:space="preserve"> count in calculating the student’s final grade for the course.</w:t>
      </w:r>
    </w:p>
    <w:p w14:paraId="5B28802F" w14:textId="77777777" w:rsidR="00685F9D" w:rsidRPr="0046166F" w:rsidRDefault="00685F9D" w:rsidP="00685F9D">
      <w:pPr>
        <w:rPr>
          <w:rFonts w:asciiTheme="minorHAnsi" w:hAnsiTheme="minorHAnsi" w:cstheme="minorHAnsi"/>
          <w:b/>
          <w:sz w:val="22"/>
          <w:szCs w:val="22"/>
        </w:rPr>
      </w:pPr>
    </w:p>
    <w:p w14:paraId="3BCA771F" w14:textId="1D64117A" w:rsidR="00685F9D" w:rsidRPr="004531D5" w:rsidRDefault="00685F9D" w:rsidP="00551D58">
      <w:pPr>
        <w:pStyle w:val="ListParagraph"/>
        <w:numPr>
          <w:ilvl w:val="0"/>
          <w:numId w:val="13"/>
        </w:numPr>
        <w:rPr>
          <w:rFonts w:asciiTheme="minorHAnsi" w:hAnsiTheme="minorHAnsi" w:cstheme="minorHAnsi"/>
          <w:i/>
          <w:u w:val="single"/>
        </w:rPr>
      </w:pPr>
      <w:r w:rsidRPr="004531D5">
        <w:rPr>
          <w:rFonts w:asciiTheme="minorHAnsi" w:hAnsiTheme="minorHAnsi" w:cstheme="minorHAnsi"/>
          <w:b/>
        </w:rPr>
        <w:t xml:space="preserve">Requested </w:t>
      </w:r>
      <w:r w:rsidR="006D3518" w:rsidRPr="004531D5">
        <w:rPr>
          <w:rFonts w:asciiTheme="minorHAnsi" w:hAnsiTheme="minorHAnsi" w:cstheme="minorHAnsi"/>
          <w:b/>
        </w:rPr>
        <w:t>objectives tests</w:t>
      </w:r>
      <w:r w:rsidRPr="004531D5">
        <w:rPr>
          <w:rFonts w:asciiTheme="minorHAnsi" w:hAnsiTheme="minorHAnsi" w:cstheme="minorHAnsi"/>
        </w:rPr>
        <w:t xml:space="preserve">:  Requested </w:t>
      </w:r>
      <w:r w:rsidR="006D3518" w:rsidRPr="004531D5">
        <w:rPr>
          <w:rFonts w:asciiTheme="minorHAnsi" w:hAnsiTheme="minorHAnsi" w:cstheme="minorHAnsi"/>
        </w:rPr>
        <w:t>objective tests</w:t>
      </w:r>
      <w:r w:rsidRPr="004531D5">
        <w:rPr>
          <w:rFonts w:asciiTheme="minorHAnsi" w:hAnsiTheme="minorHAnsi" w:cstheme="minorHAnsi"/>
        </w:rPr>
        <w:t xml:space="preserve"> wil</w:t>
      </w:r>
      <w:r w:rsidR="006D3518" w:rsidRPr="004531D5">
        <w:rPr>
          <w:rFonts w:asciiTheme="minorHAnsi" w:hAnsiTheme="minorHAnsi" w:cstheme="minorHAnsi"/>
        </w:rPr>
        <w:t>l be completed in class.  These tests</w:t>
      </w:r>
      <w:r w:rsidRPr="004531D5">
        <w:rPr>
          <w:rFonts w:asciiTheme="minorHAnsi" w:hAnsiTheme="minorHAnsi" w:cstheme="minorHAnsi"/>
        </w:rPr>
        <w:t xml:space="preserve"> consist of approximately 30 questions and assess material related to the entire </w:t>
      </w:r>
      <w:r w:rsidR="006D3518" w:rsidRPr="004531D5">
        <w:rPr>
          <w:rFonts w:asciiTheme="minorHAnsi" w:hAnsiTheme="minorHAnsi" w:cstheme="minorHAnsi"/>
        </w:rPr>
        <w:t>objective</w:t>
      </w:r>
      <w:r w:rsidRPr="004531D5">
        <w:rPr>
          <w:rFonts w:asciiTheme="minorHAnsi" w:hAnsiTheme="minorHAnsi" w:cstheme="minorHAnsi"/>
        </w:rPr>
        <w:t xml:space="preserve">.  Students, who do not attend class on the date of the </w:t>
      </w:r>
      <w:r w:rsidR="006D3518" w:rsidRPr="004531D5">
        <w:rPr>
          <w:rFonts w:asciiTheme="minorHAnsi" w:hAnsiTheme="minorHAnsi" w:cstheme="minorHAnsi"/>
        </w:rPr>
        <w:t>tests</w:t>
      </w:r>
      <w:r w:rsidRPr="004531D5">
        <w:rPr>
          <w:rFonts w:asciiTheme="minorHAnsi" w:hAnsiTheme="minorHAnsi" w:cstheme="minorHAnsi"/>
        </w:rPr>
        <w:t>, will need to ask his/her instructor to set up a new</w:t>
      </w:r>
      <w:r w:rsidR="006D3518" w:rsidRPr="004531D5">
        <w:rPr>
          <w:rFonts w:asciiTheme="minorHAnsi" w:hAnsiTheme="minorHAnsi" w:cstheme="minorHAnsi"/>
        </w:rPr>
        <w:t xml:space="preserve"> test</w:t>
      </w:r>
      <w:r w:rsidRPr="004531D5">
        <w:rPr>
          <w:rFonts w:asciiTheme="minorHAnsi" w:hAnsiTheme="minorHAnsi" w:cstheme="minorHAnsi"/>
        </w:rPr>
        <w:t xml:space="preserve"> in order to improve their overall ALEKS grade.  </w:t>
      </w:r>
      <w:r w:rsidR="006D3518" w:rsidRPr="004531D5">
        <w:rPr>
          <w:rFonts w:asciiTheme="minorHAnsi" w:hAnsiTheme="minorHAnsi" w:cstheme="minorHAnsi"/>
        </w:rPr>
        <w:t xml:space="preserve">Tests </w:t>
      </w:r>
      <w:r w:rsidRPr="004531D5">
        <w:rPr>
          <w:rFonts w:asciiTheme="minorHAnsi" w:hAnsiTheme="minorHAnsi" w:cstheme="minorHAnsi"/>
        </w:rPr>
        <w:t xml:space="preserve">date would be announced </w:t>
      </w:r>
      <w:r w:rsidR="00AA467B" w:rsidRPr="004531D5">
        <w:rPr>
          <w:rFonts w:asciiTheme="minorHAnsi" w:hAnsiTheme="minorHAnsi" w:cstheme="minorHAnsi"/>
        </w:rPr>
        <w:t xml:space="preserve">ahead of time </w:t>
      </w:r>
      <w:r w:rsidRPr="004531D5">
        <w:rPr>
          <w:rFonts w:asciiTheme="minorHAnsi" w:hAnsiTheme="minorHAnsi" w:cstheme="minorHAnsi"/>
        </w:rPr>
        <w:t>in class.</w:t>
      </w:r>
    </w:p>
    <w:p w14:paraId="6148B740" w14:textId="77777777" w:rsidR="00685F9D" w:rsidRPr="0046166F" w:rsidRDefault="00685F9D" w:rsidP="00685F9D">
      <w:pPr>
        <w:rPr>
          <w:rFonts w:asciiTheme="minorHAnsi" w:hAnsiTheme="minorHAnsi" w:cstheme="minorHAnsi"/>
          <w:i/>
          <w:sz w:val="22"/>
          <w:szCs w:val="22"/>
          <w:u w:val="single"/>
        </w:rPr>
      </w:pPr>
    </w:p>
    <w:p w14:paraId="3DAB0E08" w14:textId="2BF1F75A" w:rsidR="00685F9D" w:rsidRPr="0046166F" w:rsidRDefault="00685F9D" w:rsidP="00551D58">
      <w:pPr>
        <w:pStyle w:val="ListParagraph"/>
        <w:numPr>
          <w:ilvl w:val="0"/>
          <w:numId w:val="13"/>
        </w:numPr>
        <w:rPr>
          <w:rFonts w:asciiTheme="minorHAnsi" w:hAnsiTheme="minorHAnsi" w:cstheme="minorHAnsi"/>
          <w:b/>
        </w:rPr>
      </w:pPr>
      <w:r w:rsidRPr="0046166F">
        <w:rPr>
          <w:rFonts w:asciiTheme="minorHAnsi" w:hAnsiTheme="minorHAnsi" w:cstheme="minorHAnsi"/>
          <w:b/>
        </w:rPr>
        <w:t xml:space="preserve">Final Exam: </w:t>
      </w:r>
      <w:r w:rsidRPr="0046166F">
        <w:rPr>
          <w:rFonts w:asciiTheme="minorHAnsi" w:hAnsiTheme="minorHAnsi" w:cstheme="minorHAnsi"/>
        </w:rPr>
        <w:t xml:space="preserve">The exit exam is a paper-and-pencil test.  </w:t>
      </w:r>
      <w:r w:rsidRPr="0046166F">
        <w:rPr>
          <w:rFonts w:asciiTheme="minorHAnsi" w:hAnsiTheme="minorHAnsi" w:cstheme="minorHAnsi"/>
          <w:b/>
        </w:rPr>
        <w:t>Regardless of the student’s cumulative grade for the semester, in order to receive credit for the class, a student must receive a 70% or higher on the exit exam.  Failure to obtain at least a 70% on the exit exam will result in a semester grade of IP or F, which will not fulfill the minimum requirements for prerequisites of subsequent courses.</w:t>
      </w:r>
    </w:p>
    <w:p w14:paraId="2C174668" w14:textId="77777777" w:rsidR="00685F9D" w:rsidRPr="0046166F" w:rsidRDefault="00685F9D" w:rsidP="00685F9D">
      <w:pPr>
        <w:rPr>
          <w:rFonts w:asciiTheme="minorHAnsi" w:hAnsiTheme="minorHAnsi" w:cstheme="minorHAnsi"/>
          <w:sz w:val="22"/>
          <w:szCs w:val="22"/>
        </w:rPr>
      </w:pPr>
      <w:r w:rsidRPr="0046166F">
        <w:rPr>
          <w:rFonts w:asciiTheme="minorHAnsi" w:hAnsiTheme="minorHAnsi" w:cstheme="minorHAnsi"/>
          <w:b/>
          <w:sz w:val="22"/>
          <w:szCs w:val="22"/>
        </w:rPr>
        <w:t>Supplemental materials</w:t>
      </w:r>
      <w:r w:rsidRPr="0046166F">
        <w:rPr>
          <w:rFonts w:asciiTheme="minorHAnsi" w:hAnsiTheme="minorHAnsi" w:cstheme="minorHAnsi"/>
          <w:sz w:val="22"/>
          <w:szCs w:val="22"/>
        </w:rPr>
        <w:t xml:space="preserve">:  Additional handouts, assignments, and activities not directly connected to ALEKS may be given periodically in class and may be counted grades.  </w:t>
      </w:r>
    </w:p>
    <w:p w14:paraId="13F4BBE8" w14:textId="77777777" w:rsidR="00685F9D" w:rsidRPr="0046166F" w:rsidRDefault="00685F9D" w:rsidP="00685F9D">
      <w:pPr>
        <w:ind w:left="1440"/>
        <w:rPr>
          <w:rFonts w:asciiTheme="minorHAnsi" w:hAnsiTheme="minorHAnsi" w:cstheme="minorHAnsi"/>
          <w:b/>
          <w:sz w:val="22"/>
          <w:szCs w:val="22"/>
        </w:rPr>
      </w:pPr>
    </w:p>
    <w:p w14:paraId="0F092FDF" w14:textId="62B4EADB" w:rsidR="0023703B" w:rsidRPr="0046166F" w:rsidRDefault="00685F9D" w:rsidP="00685F9D">
      <w:pPr>
        <w:rPr>
          <w:rFonts w:asciiTheme="minorHAnsi" w:hAnsiTheme="minorHAnsi" w:cstheme="minorHAnsi"/>
          <w:b/>
          <w:sz w:val="22"/>
          <w:szCs w:val="22"/>
        </w:rPr>
      </w:pPr>
      <w:r w:rsidRPr="0046166F">
        <w:rPr>
          <w:rFonts w:asciiTheme="minorHAnsi" w:hAnsiTheme="minorHAnsi" w:cstheme="minorHAnsi"/>
          <w:b/>
          <w:sz w:val="22"/>
          <w:szCs w:val="22"/>
        </w:rPr>
        <w:t xml:space="preserve">Pull-out Lectures:  </w:t>
      </w:r>
      <w:r w:rsidRPr="0046166F">
        <w:rPr>
          <w:rFonts w:asciiTheme="minorHAnsi" w:hAnsiTheme="minorHAnsi" w:cstheme="minorHAnsi"/>
          <w:sz w:val="22"/>
          <w:szCs w:val="22"/>
        </w:rPr>
        <w:t>Periodically throughout the semester there may be pull-out lectures regarding the more difficult topics.  Please occasionally check your ALEKS inbox for information from your instructor regarding these sessions.</w:t>
      </w:r>
      <w:r w:rsidR="00551D58" w:rsidRPr="0046166F">
        <w:rPr>
          <w:rFonts w:asciiTheme="minorHAnsi" w:hAnsiTheme="minorHAnsi" w:cstheme="minorHAnsi"/>
          <w:sz w:val="22"/>
          <w:szCs w:val="22"/>
        </w:rPr>
        <w:t xml:space="preserve"> </w:t>
      </w:r>
    </w:p>
    <w:p w14:paraId="350DA276" w14:textId="778D22B8" w:rsidR="00685F9D" w:rsidRPr="0046166F" w:rsidRDefault="00685F9D" w:rsidP="00685F9D">
      <w:pPr>
        <w:rPr>
          <w:rFonts w:asciiTheme="minorHAnsi" w:hAnsiTheme="minorHAnsi" w:cstheme="minorHAnsi"/>
          <w:sz w:val="22"/>
          <w:szCs w:val="22"/>
        </w:rPr>
      </w:pPr>
      <w:r w:rsidRPr="0046166F">
        <w:rPr>
          <w:rFonts w:asciiTheme="minorHAnsi" w:hAnsiTheme="minorHAnsi" w:cstheme="minorHAnsi"/>
          <w:b/>
          <w:sz w:val="22"/>
          <w:szCs w:val="22"/>
        </w:rPr>
        <w:t xml:space="preserve">Early Completion of </w:t>
      </w:r>
      <w:proofErr w:type="spellStart"/>
      <w:r w:rsidRPr="0046166F">
        <w:rPr>
          <w:rFonts w:asciiTheme="minorHAnsi" w:hAnsiTheme="minorHAnsi" w:cstheme="minorHAnsi"/>
          <w:b/>
          <w:sz w:val="22"/>
          <w:szCs w:val="22"/>
        </w:rPr>
        <w:t>Course</w:t>
      </w:r>
      <w:proofErr w:type="gramStart"/>
      <w:r w:rsidRPr="0046166F">
        <w:rPr>
          <w:rFonts w:asciiTheme="minorHAnsi" w:hAnsiTheme="minorHAnsi" w:cstheme="minorHAnsi"/>
          <w:b/>
          <w:sz w:val="22"/>
          <w:szCs w:val="22"/>
        </w:rPr>
        <w:t>:</w:t>
      </w:r>
      <w:r w:rsidRPr="004531D5">
        <w:rPr>
          <w:rFonts w:asciiTheme="minorHAnsi" w:hAnsiTheme="minorHAnsi" w:cstheme="minorHAnsi"/>
          <w:sz w:val="22"/>
          <w:szCs w:val="22"/>
        </w:rPr>
        <w:t>If</w:t>
      </w:r>
      <w:proofErr w:type="spellEnd"/>
      <w:proofErr w:type="gramEnd"/>
      <w:r w:rsidRPr="004531D5">
        <w:rPr>
          <w:rFonts w:asciiTheme="minorHAnsi" w:hAnsiTheme="minorHAnsi" w:cstheme="minorHAnsi"/>
          <w:sz w:val="22"/>
          <w:szCs w:val="22"/>
        </w:rPr>
        <w:t xml:space="preserve"> you achieve 90% mastery of the ALEKS objectives on an in-class </w:t>
      </w:r>
      <w:r w:rsidR="006D3518" w:rsidRPr="004531D5">
        <w:rPr>
          <w:rFonts w:asciiTheme="minorHAnsi" w:hAnsiTheme="minorHAnsi" w:cstheme="minorHAnsi"/>
          <w:sz w:val="22"/>
          <w:szCs w:val="22"/>
        </w:rPr>
        <w:t>objective test</w:t>
      </w:r>
      <w:r w:rsidRPr="004531D5">
        <w:rPr>
          <w:rFonts w:asciiTheme="minorHAnsi" w:hAnsiTheme="minorHAnsi" w:cstheme="minorHAnsi"/>
          <w:sz w:val="22"/>
          <w:szCs w:val="22"/>
        </w:rPr>
        <w:t xml:space="preserve"> assessment AND have at least 80% mastery in EACH </w:t>
      </w:r>
      <w:r w:rsidR="006D3518" w:rsidRPr="004531D5">
        <w:rPr>
          <w:rFonts w:asciiTheme="minorHAnsi" w:hAnsiTheme="minorHAnsi" w:cstheme="minorHAnsi"/>
          <w:sz w:val="22"/>
          <w:szCs w:val="22"/>
        </w:rPr>
        <w:t>objective</w:t>
      </w:r>
      <w:r w:rsidRPr="004531D5">
        <w:rPr>
          <w:rFonts w:asciiTheme="minorHAnsi" w:hAnsiTheme="minorHAnsi" w:cstheme="minorHAnsi"/>
          <w:sz w:val="22"/>
          <w:szCs w:val="22"/>
        </w:rPr>
        <w:t xml:space="preserve"> of the ALEKS pie, you may choose to take the exit exam early</w:t>
      </w:r>
      <w:r w:rsidRPr="004531D5">
        <w:rPr>
          <w:rFonts w:asciiTheme="minorHAnsi" w:hAnsiTheme="minorHAnsi" w:cstheme="minorHAnsi"/>
          <w:b/>
          <w:sz w:val="22"/>
          <w:szCs w:val="22"/>
        </w:rPr>
        <w:t>.</w:t>
      </w:r>
      <w:r w:rsidRPr="0046166F">
        <w:rPr>
          <w:rFonts w:asciiTheme="minorHAnsi" w:hAnsiTheme="minorHAnsi" w:cstheme="minorHAnsi"/>
          <w:b/>
          <w:sz w:val="22"/>
          <w:szCs w:val="22"/>
        </w:rPr>
        <w:t xml:space="preserve">  </w:t>
      </w:r>
      <w:r w:rsidRPr="0046166F">
        <w:rPr>
          <w:rFonts w:asciiTheme="minorHAnsi" w:hAnsiTheme="minorHAnsi" w:cstheme="minorHAnsi"/>
          <w:sz w:val="22"/>
          <w:szCs w:val="22"/>
        </w:rPr>
        <w:t>If you earn at least a 70% on</w:t>
      </w:r>
      <w:r w:rsidR="004531D5">
        <w:rPr>
          <w:rFonts w:asciiTheme="minorHAnsi" w:hAnsiTheme="minorHAnsi" w:cstheme="minorHAnsi"/>
          <w:sz w:val="22"/>
          <w:szCs w:val="22"/>
        </w:rPr>
        <w:t xml:space="preserve"> the exit exam, you may </w:t>
      </w:r>
      <w:proofErr w:type="gramStart"/>
      <w:r w:rsidR="004531D5">
        <w:rPr>
          <w:rFonts w:asciiTheme="minorHAnsi" w:hAnsiTheme="minorHAnsi" w:cstheme="minorHAnsi"/>
          <w:sz w:val="22"/>
          <w:szCs w:val="22"/>
        </w:rPr>
        <w:t xml:space="preserve">then </w:t>
      </w:r>
      <w:r w:rsidRPr="0046166F">
        <w:rPr>
          <w:rFonts w:asciiTheme="minorHAnsi" w:hAnsiTheme="minorHAnsi" w:cstheme="minorHAnsi"/>
          <w:sz w:val="22"/>
          <w:szCs w:val="22"/>
        </w:rPr>
        <w:t xml:space="preserve"> begin</w:t>
      </w:r>
      <w:proofErr w:type="gramEnd"/>
      <w:r w:rsidRPr="0046166F">
        <w:rPr>
          <w:rFonts w:asciiTheme="minorHAnsi" w:hAnsiTheme="minorHAnsi" w:cstheme="minorHAnsi"/>
          <w:sz w:val="22"/>
          <w:szCs w:val="22"/>
        </w:rPr>
        <w:t xml:space="preserve"> the ALEKS version of the next math course</w:t>
      </w:r>
    </w:p>
    <w:p w14:paraId="671E494E" w14:textId="77777777" w:rsidR="00685F9D" w:rsidRPr="0046166F" w:rsidRDefault="00685F9D" w:rsidP="00685F9D">
      <w:pPr>
        <w:ind w:left="1440"/>
        <w:rPr>
          <w:rFonts w:asciiTheme="minorHAnsi" w:hAnsiTheme="minorHAnsi" w:cstheme="minorHAnsi"/>
          <w:b/>
          <w:sz w:val="22"/>
          <w:szCs w:val="22"/>
        </w:rPr>
      </w:pPr>
    </w:p>
    <w:p w14:paraId="10035C67" w14:textId="29A2039B" w:rsidR="00685F9D" w:rsidRPr="0046166F" w:rsidRDefault="0023703B" w:rsidP="004855D7">
      <w:pPr>
        <w:rPr>
          <w:rFonts w:asciiTheme="minorHAnsi" w:hAnsiTheme="minorHAnsi" w:cstheme="minorHAnsi"/>
          <w:sz w:val="22"/>
          <w:szCs w:val="22"/>
        </w:rPr>
      </w:pPr>
      <w:r w:rsidRPr="0046166F">
        <w:rPr>
          <w:rFonts w:asciiTheme="minorHAnsi" w:hAnsiTheme="minorHAnsi" w:cstheme="minorHAnsi"/>
          <w:b/>
          <w:sz w:val="22"/>
          <w:szCs w:val="22"/>
        </w:rPr>
        <w:t xml:space="preserve">IP </w:t>
      </w:r>
      <w:proofErr w:type="spellStart"/>
      <w:r w:rsidRPr="0046166F">
        <w:rPr>
          <w:rFonts w:asciiTheme="minorHAnsi" w:hAnsiTheme="minorHAnsi" w:cstheme="minorHAnsi"/>
          <w:b/>
          <w:sz w:val="22"/>
          <w:szCs w:val="22"/>
        </w:rPr>
        <w:t>Grade</w:t>
      </w:r>
      <w:proofErr w:type="gramStart"/>
      <w:r w:rsidRPr="0046166F">
        <w:rPr>
          <w:rFonts w:asciiTheme="minorHAnsi" w:hAnsiTheme="minorHAnsi" w:cstheme="minorHAnsi"/>
          <w:b/>
          <w:sz w:val="22"/>
          <w:szCs w:val="22"/>
        </w:rPr>
        <w:t>:</w:t>
      </w:r>
      <w:r w:rsidR="00685F9D" w:rsidRPr="0046166F">
        <w:rPr>
          <w:rFonts w:asciiTheme="minorHAnsi" w:hAnsiTheme="minorHAnsi" w:cstheme="minorHAnsi"/>
          <w:sz w:val="22"/>
          <w:szCs w:val="22"/>
        </w:rPr>
        <w:t>If</w:t>
      </w:r>
      <w:proofErr w:type="spellEnd"/>
      <w:proofErr w:type="gramEnd"/>
      <w:r w:rsidR="00685F9D" w:rsidRPr="0046166F">
        <w:rPr>
          <w:rFonts w:asciiTheme="minorHAnsi" w:hAnsiTheme="minorHAnsi" w:cstheme="minorHAnsi"/>
          <w:sz w:val="22"/>
          <w:szCs w:val="22"/>
        </w:rPr>
        <w:t xml:space="preserve"> a student obtains at least a 70% ALEKS attendance grade and has shown to his/her teacher appropriate effort, but has not reached a passing ALEKS score, a IP ( In</w:t>
      </w:r>
      <w:r w:rsidRPr="0046166F">
        <w:rPr>
          <w:rFonts w:asciiTheme="minorHAnsi" w:hAnsiTheme="minorHAnsi" w:cstheme="minorHAnsi"/>
          <w:sz w:val="22"/>
          <w:szCs w:val="22"/>
        </w:rPr>
        <w:t>-</w:t>
      </w:r>
      <w:r w:rsidR="00685F9D" w:rsidRPr="0046166F">
        <w:rPr>
          <w:rFonts w:asciiTheme="minorHAnsi" w:hAnsiTheme="minorHAnsi" w:cstheme="minorHAnsi"/>
          <w:sz w:val="22"/>
          <w:szCs w:val="22"/>
        </w:rPr>
        <w:t xml:space="preserve"> Progress/Re-enroll) grade </w:t>
      </w:r>
      <w:r w:rsidR="00685F9D" w:rsidRPr="0046166F">
        <w:rPr>
          <w:rFonts w:asciiTheme="minorHAnsi" w:hAnsiTheme="minorHAnsi" w:cstheme="minorHAnsi"/>
          <w:sz w:val="22"/>
          <w:szCs w:val="22"/>
          <w:u w:val="single"/>
        </w:rPr>
        <w:t>may</w:t>
      </w:r>
      <w:r w:rsidR="00685F9D" w:rsidRPr="0046166F">
        <w:rPr>
          <w:rFonts w:asciiTheme="minorHAnsi" w:hAnsiTheme="minorHAnsi" w:cstheme="minorHAnsi"/>
          <w:sz w:val="22"/>
          <w:szCs w:val="22"/>
        </w:rPr>
        <w:t xml:space="preserve"> be given under</w:t>
      </w:r>
      <w:r w:rsidR="004855D7" w:rsidRPr="0046166F">
        <w:rPr>
          <w:rFonts w:asciiTheme="minorHAnsi" w:hAnsiTheme="minorHAnsi" w:cstheme="minorHAnsi"/>
          <w:sz w:val="22"/>
          <w:szCs w:val="22"/>
        </w:rPr>
        <w:t xml:space="preserve"> instructor</w:t>
      </w:r>
      <w:r w:rsidR="00685F9D" w:rsidRPr="0046166F">
        <w:rPr>
          <w:rFonts w:asciiTheme="minorHAnsi" w:hAnsiTheme="minorHAnsi" w:cstheme="minorHAnsi"/>
          <w:sz w:val="22"/>
          <w:szCs w:val="22"/>
        </w:rPr>
        <w:t xml:space="preserve"> discretion.  </w:t>
      </w:r>
    </w:p>
    <w:p w14:paraId="6BFC8560" w14:textId="77777777" w:rsidR="00685F9D" w:rsidRPr="0046166F" w:rsidRDefault="00685F9D" w:rsidP="00685F9D">
      <w:pPr>
        <w:rPr>
          <w:rFonts w:asciiTheme="minorHAnsi" w:hAnsiTheme="minorHAnsi" w:cstheme="minorHAnsi"/>
          <w:b/>
          <w:sz w:val="22"/>
          <w:szCs w:val="22"/>
        </w:rPr>
      </w:pPr>
    </w:p>
    <w:p w14:paraId="758C47A2" w14:textId="07601A5B" w:rsidR="00685F9D" w:rsidRPr="0046166F" w:rsidRDefault="00685F9D" w:rsidP="00685F9D">
      <w:pPr>
        <w:rPr>
          <w:rFonts w:asciiTheme="minorHAnsi" w:hAnsiTheme="minorHAnsi" w:cstheme="minorHAnsi"/>
          <w:sz w:val="22"/>
          <w:szCs w:val="22"/>
        </w:rPr>
      </w:pPr>
      <w:r w:rsidRPr="0046166F">
        <w:rPr>
          <w:rFonts w:asciiTheme="minorHAnsi" w:hAnsiTheme="minorHAnsi" w:cstheme="minorHAnsi"/>
          <w:b/>
          <w:sz w:val="22"/>
          <w:szCs w:val="22"/>
        </w:rPr>
        <w:t xml:space="preserve">Attendance </w:t>
      </w:r>
      <w:proofErr w:type="spellStart"/>
      <w:r w:rsidRPr="0046166F">
        <w:rPr>
          <w:rFonts w:asciiTheme="minorHAnsi" w:hAnsiTheme="minorHAnsi" w:cstheme="minorHAnsi"/>
          <w:b/>
          <w:sz w:val="22"/>
          <w:szCs w:val="22"/>
        </w:rPr>
        <w:t>Policy</w:t>
      </w:r>
      <w:proofErr w:type="gramStart"/>
      <w:r w:rsidRPr="0046166F">
        <w:rPr>
          <w:rFonts w:asciiTheme="minorHAnsi" w:hAnsiTheme="minorHAnsi" w:cstheme="minorHAnsi"/>
          <w:b/>
          <w:sz w:val="22"/>
          <w:szCs w:val="22"/>
        </w:rPr>
        <w:t>:</w:t>
      </w:r>
      <w:r w:rsidRPr="0046166F">
        <w:rPr>
          <w:rFonts w:asciiTheme="minorHAnsi" w:hAnsiTheme="minorHAnsi" w:cstheme="minorHAnsi"/>
          <w:sz w:val="22"/>
          <w:szCs w:val="22"/>
        </w:rPr>
        <w:t>Students</w:t>
      </w:r>
      <w:proofErr w:type="spellEnd"/>
      <w:proofErr w:type="gramEnd"/>
      <w:r w:rsidRPr="0046166F">
        <w:rPr>
          <w:rFonts w:asciiTheme="minorHAnsi" w:hAnsiTheme="minorHAnsi" w:cstheme="minorHAnsi"/>
          <w:sz w:val="22"/>
          <w:szCs w:val="22"/>
        </w:rPr>
        <w:t xml:space="preserve"> will receive 15 weekly attendance grades – each week of the semester, except finals week, is worth 1% of the overall grade, for a total of 15%.  Students are expected to spend at least 4 total hours in ALEKS and master at least 6 topics each week.  ALEKS will provide a time and topic report of a student’s time spent on-task, as well as, the number of topics attempted and mastered.  A week will begin at </w:t>
      </w:r>
      <w:r w:rsidR="004855D7" w:rsidRPr="0046166F">
        <w:rPr>
          <w:rFonts w:asciiTheme="minorHAnsi" w:hAnsiTheme="minorHAnsi" w:cstheme="minorHAnsi"/>
          <w:sz w:val="22"/>
          <w:szCs w:val="22"/>
        </w:rPr>
        <w:t>12</w:t>
      </w:r>
      <w:r w:rsidRPr="0046166F">
        <w:rPr>
          <w:rFonts w:asciiTheme="minorHAnsi" w:hAnsiTheme="minorHAnsi" w:cstheme="minorHAnsi"/>
          <w:sz w:val="22"/>
          <w:szCs w:val="22"/>
        </w:rPr>
        <w:t xml:space="preserve">:30 </w:t>
      </w:r>
      <w:r w:rsidR="004855D7" w:rsidRPr="0046166F">
        <w:rPr>
          <w:rFonts w:asciiTheme="minorHAnsi" w:hAnsiTheme="minorHAnsi" w:cstheme="minorHAnsi"/>
          <w:sz w:val="22"/>
          <w:szCs w:val="22"/>
        </w:rPr>
        <w:t>pm</w:t>
      </w:r>
      <w:r w:rsidRPr="0046166F">
        <w:rPr>
          <w:rFonts w:asciiTheme="minorHAnsi" w:hAnsiTheme="minorHAnsi" w:cstheme="minorHAnsi"/>
          <w:sz w:val="22"/>
          <w:szCs w:val="22"/>
        </w:rPr>
        <w:t xml:space="preserve"> on</w:t>
      </w:r>
      <w:r w:rsidR="004855D7" w:rsidRPr="0046166F">
        <w:rPr>
          <w:rFonts w:asciiTheme="minorHAnsi" w:hAnsiTheme="minorHAnsi" w:cstheme="minorHAnsi"/>
          <w:sz w:val="22"/>
          <w:szCs w:val="22"/>
        </w:rPr>
        <w:t xml:space="preserve"> </w:t>
      </w:r>
      <w:proofErr w:type="gramStart"/>
      <w:r w:rsidR="004855D7" w:rsidRPr="0046166F">
        <w:rPr>
          <w:rFonts w:asciiTheme="minorHAnsi" w:hAnsiTheme="minorHAnsi" w:cstheme="minorHAnsi"/>
          <w:sz w:val="22"/>
          <w:szCs w:val="22"/>
        </w:rPr>
        <w:t>Thursday</w:t>
      </w:r>
      <w:r w:rsidRPr="0046166F">
        <w:rPr>
          <w:rFonts w:asciiTheme="minorHAnsi" w:hAnsiTheme="minorHAnsi" w:cstheme="minorHAnsi"/>
          <w:sz w:val="22"/>
          <w:szCs w:val="22"/>
        </w:rPr>
        <w:t xml:space="preserve">  and</w:t>
      </w:r>
      <w:proofErr w:type="gramEnd"/>
      <w:r w:rsidRPr="0046166F">
        <w:rPr>
          <w:rFonts w:asciiTheme="minorHAnsi" w:hAnsiTheme="minorHAnsi" w:cstheme="minorHAnsi"/>
          <w:sz w:val="22"/>
          <w:szCs w:val="22"/>
        </w:rPr>
        <w:t xml:space="preserve"> end at </w:t>
      </w:r>
      <w:r w:rsidR="004855D7" w:rsidRPr="0046166F">
        <w:rPr>
          <w:rFonts w:asciiTheme="minorHAnsi" w:hAnsiTheme="minorHAnsi" w:cstheme="minorHAnsi"/>
          <w:sz w:val="22"/>
          <w:szCs w:val="22"/>
        </w:rPr>
        <w:t xml:space="preserve"> </w:t>
      </w:r>
      <w:r w:rsidRPr="0046166F">
        <w:rPr>
          <w:rFonts w:asciiTheme="minorHAnsi" w:hAnsiTheme="minorHAnsi" w:cstheme="minorHAnsi"/>
          <w:sz w:val="22"/>
          <w:szCs w:val="22"/>
        </w:rPr>
        <w:t xml:space="preserve">11:59 pm the following </w:t>
      </w:r>
      <w:proofErr w:type="spellStart"/>
      <w:r w:rsidR="004855D7" w:rsidRPr="0046166F">
        <w:rPr>
          <w:rFonts w:asciiTheme="minorHAnsi" w:hAnsiTheme="minorHAnsi" w:cstheme="minorHAnsi"/>
          <w:sz w:val="22"/>
          <w:szCs w:val="22"/>
        </w:rPr>
        <w:t>Wedneday</w:t>
      </w:r>
      <w:proofErr w:type="spellEnd"/>
      <w:r w:rsidRPr="0046166F">
        <w:rPr>
          <w:rFonts w:asciiTheme="minorHAnsi" w:hAnsiTheme="minorHAnsi" w:cstheme="minorHAnsi"/>
          <w:sz w:val="22"/>
          <w:szCs w:val="22"/>
        </w:rPr>
        <w:t xml:space="preserve">.  Students will receive a weekly all or nothing grade in the gradebook worth 1% of the overall grade.  If a student does not spend at least 4 hours or does not master at least 6 topics in a week, they will receive a 0 for that week’s attendance grade. </w:t>
      </w:r>
    </w:p>
    <w:p w14:paraId="5778AB45" w14:textId="0AA87F6F" w:rsidR="00685F9D" w:rsidRPr="0046166F" w:rsidRDefault="004855D7" w:rsidP="004855D7">
      <w:pPr>
        <w:contextualSpacing/>
        <w:rPr>
          <w:rFonts w:asciiTheme="minorHAnsi" w:hAnsiTheme="minorHAnsi" w:cstheme="minorHAnsi"/>
          <w:b/>
          <w:sz w:val="22"/>
          <w:szCs w:val="22"/>
        </w:rPr>
      </w:pPr>
      <w:r w:rsidRPr="0046166F">
        <w:rPr>
          <w:rFonts w:asciiTheme="minorHAnsi" w:hAnsiTheme="minorHAnsi" w:cstheme="minorHAnsi"/>
          <w:b/>
          <w:sz w:val="22"/>
          <w:szCs w:val="22"/>
        </w:rPr>
        <w:t xml:space="preserve">Cell Phone </w:t>
      </w:r>
      <w:proofErr w:type="spellStart"/>
      <w:r w:rsidRPr="0046166F">
        <w:rPr>
          <w:rFonts w:asciiTheme="minorHAnsi" w:hAnsiTheme="minorHAnsi" w:cstheme="minorHAnsi"/>
          <w:b/>
          <w:sz w:val="22"/>
          <w:szCs w:val="22"/>
        </w:rPr>
        <w:t>Policy</w:t>
      </w:r>
      <w:proofErr w:type="gramStart"/>
      <w:r w:rsidRPr="0046166F">
        <w:rPr>
          <w:rFonts w:asciiTheme="minorHAnsi" w:hAnsiTheme="minorHAnsi" w:cstheme="minorHAnsi"/>
          <w:b/>
          <w:sz w:val="22"/>
          <w:szCs w:val="22"/>
        </w:rPr>
        <w:t>:</w:t>
      </w:r>
      <w:r w:rsidR="00685F9D" w:rsidRPr="0046166F">
        <w:rPr>
          <w:rFonts w:asciiTheme="minorHAnsi" w:hAnsiTheme="minorHAnsi" w:cstheme="minorHAnsi"/>
          <w:b/>
          <w:sz w:val="22"/>
          <w:szCs w:val="22"/>
        </w:rPr>
        <w:t>SILENCING</w:t>
      </w:r>
      <w:proofErr w:type="spellEnd"/>
      <w:proofErr w:type="gramEnd"/>
      <w:r w:rsidR="00685F9D" w:rsidRPr="0046166F">
        <w:rPr>
          <w:rFonts w:asciiTheme="minorHAnsi" w:hAnsiTheme="minorHAnsi" w:cstheme="minorHAnsi"/>
          <w:b/>
          <w:sz w:val="22"/>
          <w:szCs w:val="22"/>
        </w:rPr>
        <w:t xml:space="preserve"> YOUR CELL PHONE BEFORE ENTERING THE CLASSROOM AND NOT USING YOUR CELL PHONE WHILE IN CLASS!  </w:t>
      </w:r>
      <w:r w:rsidR="00685F9D" w:rsidRPr="0046166F">
        <w:rPr>
          <w:rFonts w:asciiTheme="minorHAnsi" w:hAnsiTheme="minorHAnsi" w:cstheme="minorHAnsi"/>
          <w:sz w:val="22"/>
          <w:szCs w:val="22"/>
        </w:rPr>
        <w:t xml:space="preserve">If an emergency arises, please remove yourself from the classroom to take care </w:t>
      </w:r>
      <w:r w:rsidR="00685F9D" w:rsidRPr="0046166F">
        <w:rPr>
          <w:rFonts w:asciiTheme="minorHAnsi" w:hAnsiTheme="minorHAnsi" w:cstheme="minorHAnsi"/>
          <w:sz w:val="22"/>
          <w:szCs w:val="22"/>
        </w:rPr>
        <w:lastRenderedPageBreak/>
        <w:t xml:space="preserve">of the situation.  Use of a cell phone during class, </w:t>
      </w:r>
      <w:r w:rsidR="00685F9D" w:rsidRPr="0046166F">
        <w:rPr>
          <w:rFonts w:asciiTheme="minorHAnsi" w:hAnsiTheme="minorHAnsi" w:cstheme="minorHAnsi"/>
          <w:sz w:val="22"/>
          <w:szCs w:val="22"/>
          <w:u w:val="single"/>
        </w:rPr>
        <w:t>including texting</w:t>
      </w:r>
      <w:r w:rsidR="00685F9D" w:rsidRPr="0046166F">
        <w:rPr>
          <w:rFonts w:asciiTheme="minorHAnsi" w:hAnsiTheme="minorHAnsi" w:cstheme="minorHAnsi"/>
          <w:sz w:val="22"/>
          <w:szCs w:val="22"/>
        </w:rPr>
        <w:t xml:space="preserve">, will result in the student being asked to leave for the day and the attendance policy will apply. </w:t>
      </w:r>
    </w:p>
    <w:p w14:paraId="4B4F4903" w14:textId="77777777" w:rsidR="00685F9D" w:rsidRPr="0046166F" w:rsidRDefault="00685F9D" w:rsidP="00685F9D">
      <w:pPr>
        <w:ind w:left="1800"/>
        <w:rPr>
          <w:rFonts w:asciiTheme="minorHAnsi" w:hAnsiTheme="minorHAnsi" w:cstheme="minorHAnsi"/>
          <w:b/>
          <w:sz w:val="22"/>
          <w:szCs w:val="22"/>
        </w:rPr>
      </w:pPr>
    </w:p>
    <w:p w14:paraId="7C79D8E3" w14:textId="77777777" w:rsidR="004531D5" w:rsidRDefault="004531D5" w:rsidP="00685F9D">
      <w:pPr>
        <w:rPr>
          <w:rFonts w:asciiTheme="minorHAnsi" w:hAnsiTheme="minorHAnsi" w:cstheme="minorHAnsi"/>
          <w:b/>
          <w:sz w:val="22"/>
          <w:szCs w:val="22"/>
        </w:rPr>
      </w:pPr>
    </w:p>
    <w:p w14:paraId="09E28418" w14:textId="7D2D6BFC" w:rsidR="00685F9D" w:rsidRPr="0046166F" w:rsidRDefault="00685F9D" w:rsidP="00685F9D">
      <w:pPr>
        <w:rPr>
          <w:rFonts w:asciiTheme="minorHAnsi" w:hAnsiTheme="minorHAnsi" w:cstheme="minorHAnsi"/>
          <w:sz w:val="22"/>
          <w:szCs w:val="22"/>
        </w:rPr>
      </w:pPr>
      <w:r w:rsidRPr="0046166F">
        <w:rPr>
          <w:rFonts w:asciiTheme="minorHAnsi" w:hAnsiTheme="minorHAnsi" w:cstheme="minorHAnsi"/>
          <w:b/>
          <w:sz w:val="22"/>
          <w:szCs w:val="22"/>
        </w:rPr>
        <w:t xml:space="preserve">Amendments to Course </w:t>
      </w:r>
      <w:proofErr w:type="spellStart"/>
      <w:r w:rsidRPr="0046166F">
        <w:rPr>
          <w:rFonts w:asciiTheme="minorHAnsi" w:hAnsiTheme="minorHAnsi" w:cstheme="minorHAnsi"/>
          <w:b/>
          <w:sz w:val="22"/>
          <w:szCs w:val="22"/>
        </w:rPr>
        <w:t>Outline</w:t>
      </w:r>
      <w:proofErr w:type="gramStart"/>
      <w:r w:rsidRPr="0046166F">
        <w:rPr>
          <w:rFonts w:asciiTheme="minorHAnsi" w:hAnsiTheme="minorHAnsi" w:cstheme="minorHAnsi"/>
          <w:b/>
          <w:sz w:val="22"/>
          <w:szCs w:val="22"/>
        </w:rPr>
        <w:t>:</w:t>
      </w:r>
      <w:r w:rsidRPr="0046166F">
        <w:rPr>
          <w:rFonts w:asciiTheme="minorHAnsi" w:hAnsiTheme="minorHAnsi" w:cstheme="minorHAnsi"/>
          <w:sz w:val="22"/>
          <w:szCs w:val="22"/>
        </w:rPr>
        <w:t>The</w:t>
      </w:r>
      <w:proofErr w:type="spellEnd"/>
      <w:proofErr w:type="gramEnd"/>
      <w:r w:rsidRPr="0046166F">
        <w:rPr>
          <w:rFonts w:asciiTheme="minorHAnsi" w:hAnsiTheme="minorHAnsi" w:cstheme="minorHAnsi"/>
          <w:sz w:val="22"/>
          <w:szCs w:val="22"/>
        </w:rPr>
        <w:t xml:space="preserve"> instructor reserves the right to amend the policies contained within this course outline at any time during the semester.  The instructor may amend this course outline providing written notice of any changes to all students in the course.  For purposes of this course, e-mail messages or message sent via ALEKS are sufficient to constitute written notice.</w:t>
      </w:r>
    </w:p>
    <w:p w14:paraId="75B43D86" w14:textId="77777777" w:rsidR="00685F9D" w:rsidRPr="0046166F" w:rsidRDefault="00685F9D" w:rsidP="00D622F8">
      <w:pPr>
        <w:rPr>
          <w:rFonts w:asciiTheme="minorHAnsi" w:hAnsiTheme="minorHAnsi" w:cstheme="minorHAnsi"/>
          <w:sz w:val="22"/>
          <w:szCs w:val="22"/>
          <w:u w:val="single"/>
        </w:rPr>
      </w:pPr>
    </w:p>
    <w:p w14:paraId="5364F6FF" w14:textId="77777777" w:rsidR="00C36072" w:rsidRPr="0046166F" w:rsidRDefault="00C36072" w:rsidP="00D622F8">
      <w:pPr>
        <w:pStyle w:val="BodyText"/>
        <w:pBdr>
          <w:top w:val="none" w:sz="0" w:space="0" w:color="auto"/>
        </w:pBdr>
        <w:rPr>
          <w:rFonts w:asciiTheme="minorHAnsi" w:hAnsiTheme="minorHAnsi" w:cstheme="minorHAnsi"/>
          <w:b/>
          <w:bCs/>
          <w:sz w:val="22"/>
          <w:szCs w:val="22"/>
        </w:rPr>
      </w:pPr>
    </w:p>
    <w:p w14:paraId="5364F70B" w14:textId="77777777" w:rsidR="00C36072" w:rsidRPr="0046166F" w:rsidRDefault="00C36072" w:rsidP="00D622F8">
      <w:pPr>
        <w:rPr>
          <w:rFonts w:asciiTheme="minorHAnsi" w:hAnsiTheme="minorHAnsi" w:cstheme="minorHAnsi"/>
          <w:b/>
          <w:bCs/>
          <w:color w:val="FF0000"/>
          <w:sz w:val="22"/>
          <w:szCs w:val="22"/>
        </w:rPr>
      </w:pPr>
      <w:r w:rsidRPr="0046166F">
        <w:rPr>
          <w:rFonts w:asciiTheme="minorHAnsi" w:hAnsiTheme="minorHAnsi" w:cstheme="minorHAnsi"/>
          <w:b/>
          <w:bCs/>
          <w:smallCaps/>
          <w:sz w:val="22"/>
          <w:szCs w:val="22"/>
        </w:rPr>
        <w:t>Grade Determination</w:t>
      </w:r>
      <w:r w:rsidRPr="0046166F">
        <w:rPr>
          <w:rFonts w:asciiTheme="minorHAnsi" w:hAnsiTheme="minorHAnsi" w:cstheme="minorHAnsi"/>
          <w:b/>
          <w:bCs/>
          <w:sz w:val="22"/>
          <w:szCs w:val="22"/>
        </w:rPr>
        <w:t>:</w:t>
      </w:r>
    </w:p>
    <w:p w14:paraId="5364F70D" w14:textId="77777777" w:rsidR="00C36072" w:rsidRPr="0046166F" w:rsidRDefault="00C36072" w:rsidP="00D622F8">
      <w:pPr>
        <w:pStyle w:val="BodyText"/>
        <w:pBdr>
          <w:top w:val="none" w:sz="0" w:space="0" w:color="auto"/>
        </w:pBdr>
        <w:rPr>
          <w:rFonts w:asciiTheme="minorHAnsi" w:hAnsiTheme="minorHAnsi" w:cstheme="minorHAns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5292"/>
        <w:gridCol w:w="1170"/>
      </w:tblGrid>
      <w:tr w:rsidR="00685F9D" w:rsidRPr="0046166F" w14:paraId="5364F713" w14:textId="77777777" w:rsidTr="00685F9D">
        <w:tc>
          <w:tcPr>
            <w:tcW w:w="2988" w:type="dxa"/>
            <w:vAlign w:val="center"/>
          </w:tcPr>
          <w:p w14:paraId="5364F70E" w14:textId="77777777" w:rsidR="00685F9D" w:rsidRPr="0046166F" w:rsidRDefault="00685F9D" w:rsidP="00D622F8">
            <w:pPr>
              <w:pStyle w:val="BodyText"/>
              <w:pBdr>
                <w:top w:val="none" w:sz="0" w:space="0" w:color="auto"/>
              </w:pBdr>
              <w:rPr>
                <w:rFonts w:asciiTheme="minorHAnsi" w:hAnsiTheme="minorHAnsi" w:cstheme="minorHAnsi"/>
                <w:b/>
                <w:bCs/>
                <w:sz w:val="22"/>
                <w:szCs w:val="22"/>
                <w:highlight w:val="yellow"/>
              </w:rPr>
            </w:pPr>
            <w:r w:rsidRPr="0046166F">
              <w:rPr>
                <w:rFonts w:asciiTheme="minorHAnsi" w:hAnsiTheme="minorHAnsi" w:cstheme="minorHAnsi"/>
                <w:b/>
                <w:bCs/>
                <w:sz w:val="22"/>
                <w:szCs w:val="22"/>
              </w:rPr>
              <w:t>Your grade will be determined by the following</w:t>
            </w:r>
          </w:p>
        </w:tc>
        <w:tc>
          <w:tcPr>
            <w:tcW w:w="5292" w:type="dxa"/>
            <w:vAlign w:val="center"/>
          </w:tcPr>
          <w:p w14:paraId="5364F70F" w14:textId="77777777" w:rsidR="00685F9D" w:rsidRPr="0046166F" w:rsidRDefault="00685F9D" w:rsidP="00D622F8">
            <w:pPr>
              <w:pStyle w:val="BodyText"/>
              <w:pBdr>
                <w:top w:val="none" w:sz="0" w:space="0" w:color="auto"/>
              </w:pBdr>
              <w:rPr>
                <w:rFonts w:asciiTheme="minorHAnsi" w:hAnsiTheme="minorHAnsi" w:cstheme="minorHAnsi"/>
                <w:b/>
                <w:bCs/>
                <w:sz w:val="22"/>
                <w:szCs w:val="22"/>
              </w:rPr>
            </w:pPr>
            <w:r w:rsidRPr="0046166F">
              <w:rPr>
                <w:rFonts w:asciiTheme="minorHAnsi" w:hAnsiTheme="minorHAnsi" w:cstheme="minorHAnsi"/>
                <w:b/>
                <w:bCs/>
                <w:sz w:val="22"/>
                <w:szCs w:val="22"/>
              </w:rPr>
              <w:t>Details</w:t>
            </w:r>
          </w:p>
        </w:tc>
        <w:tc>
          <w:tcPr>
            <w:tcW w:w="1170" w:type="dxa"/>
            <w:vAlign w:val="center"/>
          </w:tcPr>
          <w:p w14:paraId="5364F712" w14:textId="77777777" w:rsidR="00685F9D" w:rsidRPr="0046166F" w:rsidRDefault="00685F9D" w:rsidP="00D622F8">
            <w:pPr>
              <w:pStyle w:val="BodyText"/>
              <w:pBdr>
                <w:top w:val="none" w:sz="0" w:space="0" w:color="auto"/>
              </w:pBdr>
              <w:rPr>
                <w:rFonts w:asciiTheme="minorHAnsi" w:hAnsiTheme="minorHAnsi" w:cstheme="minorHAnsi"/>
                <w:b/>
                <w:bCs/>
                <w:sz w:val="22"/>
                <w:szCs w:val="22"/>
              </w:rPr>
            </w:pPr>
            <w:r w:rsidRPr="0046166F">
              <w:rPr>
                <w:rFonts w:asciiTheme="minorHAnsi" w:hAnsiTheme="minorHAnsi" w:cstheme="minorHAnsi"/>
                <w:b/>
                <w:bCs/>
                <w:sz w:val="22"/>
                <w:szCs w:val="22"/>
              </w:rPr>
              <w:t>Percent of Final Average</w:t>
            </w:r>
          </w:p>
        </w:tc>
      </w:tr>
      <w:tr w:rsidR="00685F9D" w:rsidRPr="0046166F" w14:paraId="5364F718" w14:textId="77777777" w:rsidTr="00685F9D">
        <w:trPr>
          <w:trHeight w:hRule="exact" w:val="820"/>
        </w:trPr>
        <w:tc>
          <w:tcPr>
            <w:tcW w:w="2988" w:type="dxa"/>
            <w:vAlign w:val="center"/>
          </w:tcPr>
          <w:p w14:paraId="5364F714" w14:textId="48E27FF4" w:rsidR="00685F9D" w:rsidRPr="0046166F" w:rsidRDefault="00685F9D" w:rsidP="00D622F8">
            <w:pPr>
              <w:pStyle w:val="BodyText"/>
              <w:pBdr>
                <w:top w:val="none" w:sz="0" w:space="0" w:color="auto"/>
              </w:pBdr>
              <w:rPr>
                <w:rFonts w:asciiTheme="minorHAnsi" w:hAnsiTheme="minorHAnsi" w:cstheme="minorHAnsi"/>
                <w:sz w:val="22"/>
                <w:szCs w:val="22"/>
              </w:rPr>
            </w:pPr>
            <w:r w:rsidRPr="0046166F">
              <w:rPr>
                <w:rFonts w:asciiTheme="minorHAnsi" w:hAnsiTheme="minorHAnsi" w:cstheme="minorHAnsi"/>
                <w:sz w:val="22"/>
                <w:szCs w:val="22"/>
              </w:rPr>
              <w:t>ALEKS</w:t>
            </w:r>
          </w:p>
        </w:tc>
        <w:tc>
          <w:tcPr>
            <w:tcW w:w="5292" w:type="dxa"/>
            <w:vAlign w:val="center"/>
          </w:tcPr>
          <w:p w14:paraId="5364F715" w14:textId="53FE1ED1" w:rsidR="00685F9D" w:rsidRPr="0046166F" w:rsidRDefault="00393820" w:rsidP="006D3518">
            <w:pPr>
              <w:rPr>
                <w:rFonts w:asciiTheme="minorHAnsi" w:hAnsiTheme="minorHAnsi" w:cstheme="minorHAnsi"/>
                <w:sz w:val="22"/>
                <w:szCs w:val="22"/>
              </w:rPr>
            </w:pPr>
            <w:r w:rsidRPr="004531D5">
              <w:rPr>
                <w:rFonts w:asciiTheme="minorHAnsi" w:hAnsiTheme="minorHAnsi" w:cstheme="minorHAnsi"/>
                <w:sz w:val="22"/>
                <w:szCs w:val="22"/>
              </w:rPr>
              <w:t>In-class R</w:t>
            </w:r>
            <w:r w:rsidR="00685F9D" w:rsidRPr="004531D5">
              <w:rPr>
                <w:rFonts w:asciiTheme="minorHAnsi" w:hAnsiTheme="minorHAnsi" w:cstheme="minorHAnsi"/>
                <w:sz w:val="22"/>
                <w:szCs w:val="22"/>
              </w:rPr>
              <w:t xml:space="preserve">equested </w:t>
            </w:r>
            <w:r w:rsidR="00952EF9">
              <w:rPr>
                <w:rFonts w:asciiTheme="minorHAnsi" w:hAnsiTheme="minorHAnsi" w:cstheme="minorHAnsi"/>
                <w:sz w:val="22"/>
                <w:szCs w:val="22"/>
              </w:rPr>
              <w:t xml:space="preserve">Objective </w:t>
            </w:r>
            <w:proofErr w:type="gramStart"/>
            <w:r w:rsidR="00952EF9">
              <w:rPr>
                <w:rFonts w:asciiTheme="minorHAnsi" w:hAnsiTheme="minorHAnsi" w:cstheme="minorHAnsi"/>
                <w:sz w:val="22"/>
                <w:szCs w:val="22"/>
              </w:rPr>
              <w:t>T</w:t>
            </w:r>
            <w:r w:rsidR="006D3518" w:rsidRPr="004531D5">
              <w:rPr>
                <w:rFonts w:asciiTheme="minorHAnsi" w:hAnsiTheme="minorHAnsi" w:cstheme="minorHAnsi"/>
                <w:sz w:val="22"/>
                <w:szCs w:val="22"/>
              </w:rPr>
              <w:t xml:space="preserve">est </w:t>
            </w:r>
            <w:r w:rsidRPr="004531D5">
              <w:rPr>
                <w:rFonts w:asciiTheme="minorHAnsi" w:hAnsiTheme="minorHAnsi" w:cstheme="minorHAnsi"/>
                <w:sz w:val="22"/>
                <w:szCs w:val="22"/>
              </w:rPr>
              <w:t xml:space="preserve"> S</w:t>
            </w:r>
            <w:r w:rsidR="00685F9D" w:rsidRPr="004531D5">
              <w:rPr>
                <w:rFonts w:asciiTheme="minorHAnsi" w:hAnsiTheme="minorHAnsi" w:cstheme="minorHAnsi"/>
                <w:sz w:val="22"/>
                <w:szCs w:val="22"/>
              </w:rPr>
              <w:t>core</w:t>
            </w:r>
            <w:proofErr w:type="gramEnd"/>
            <w:r w:rsidR="00685F9D" w:rsidRPr="004531D5">
              <w:rPr>
                <w:rFonts w:asciiTheme="minorHAnsi" w:hAnsiTheme="minorHAnsi" w:cstheme="minorHAnsi"/>
                <w:sz w:val="22"/>
                <w:szCs w:val="22"/>
              </w:rPr>
              <w:t xml:space="preserve"> + Completion to 80% or higher on each </w:t>
            </w:r>
            <w:r w:rsidR="006D3518" w:rsidRPr="004531D5">
              <w:rPr>
                <w:rFonts w:asciiTheme="minorHAnsi" w:hAnsiTheme="minorHAnsi" w:cstheme="minorHAnsi"/>
                <w:sz w:val="22"/>
                <w:szCs w:val="22"/>
              </w:rPr>
              <w:t>objective</w:t>
            </w:r>
            <w:r w:rsidR="00685F9D" w:rsidRPr="004531D5">
              <w:rPr>
                <w:rFonts w:asciiTheme="minorHAnsi" w:hAnsiTheme="minorHAnsi" w:cstheme="minorHAnsi"/>
                <w:sz w:val="22"/>
                <w:szCs w:val="22"/>
              </w:rPr>
              <w:t xml:space="preserve"> of the ALEKS pie.</w:t>
            </w:r>
          </w:p>
        </w:tc>
        <w:tc>
          <w:tcPr>
            <w:tcW w:w="1170" w:type="dxa"/>
            <w:vAlign w:val="center"/>
          </w:tcPr>
          <w:p w14:paraId="5364F717" w14:textId="59763F21" w:rsidR="00685F9D" w:rsidRPr="0046166F" w:rsidRDefault="00685F9D" w:rsidP="00685F9D">
            <w:pPr>
              <w:pStyle w:val="BodyText"/>
              <w:pBdr>
                <w:top w:val="none" w:sz="0" w:space="0" w:color="auto"/>
              </w:pBdr>
              <w:rPr>
                <w:rFonts w:asciiTheme="minorHAnsi" w:hAnsiTheme="minorHAnsi" w:cstheme="minorHAnsi"/>
                <w:sz w:val="22"/>
                <w:szCs w:val="22"/>
              </w:rPr>
            </w:pPr>
            <w:r w:rsidRPr="0046166F">
              <w:rPr>
                <w:rFonts w:asciiTheme="minorHAnsi" w:hAnsiTheme="minorHAnsi" w:cstheme="minorHAnsi"/>
                <w:sz w:val="22"/>
                <w:szCs w:val="22"/>
              </w:rPr>
              <w:t>65%</w:t>
            </w:r>
          </w:p>
        </w:tc>
      </w:tr>
      <w:tr w:rsidR="00685F9D" w:rsidRPr="0046166F" w14:paraId="5364F71D" w14:textId="77777777" w:rsidTr="00685F9D">
        <w:trPr>
          <w:trHeight w:hRule="exact" w:val="577"/>
        </w:trPr>
        <w:tc>
          <w:tcPr>
            <w:tcW w:w="2988" w:type="dxa"/>
            <w:vAlign w:val="center"/>
          </w:tcPr>
          <w:p w14:paraId="5364F719" w14:textId="75E9CF98" w:rsidR="00685F9D" w:rsidRPr="0046166F" w:rsidRDefault="00685F9D" w:rsidP="00D622F8">
            <w:pPr>
              <w:pStyle w:val="BodyText"/>
              <w:pBdr>
                <w:top w:val="none" w:sz="0" w:space="0" w:color="auto"/>
              </w:pBdr>
              <w:rPr>
                <w:rFonts w:asciiTheme="minorHAnsi" w:hAnsiTheme="minorHAnsi" w:cstheme="minorHAnsi"/>
                <w:sz w:val="22"/>
                <w:szCs w:val="22"/>
              </w:rPr>
            </w:pPr>
            <w:r w:rsidRPr="0046166F">
              <w:rPr>
                <w:rFonts w:asciiTheme="minorHAnsi" w:hAnsiTheme="minorHAnsi" w:cstheme="minorHAnsi"/>
                <w:sz w:val="22"/>
                <w:szCs w:val="22"/>
              </w:rPr>
              <w:t>Participation (1%@15 Weeks)</w:t>
            </w:r>
          </w:p>
        </w:tc>
        <w:tc>
          <w:tcPr>
            <w:tcW w:w="5292" w:type="dxa"/>
            <w:vAlign w:val="center"/>
          </w:tcPr>
          <w:p w14:paraId="5364F71A" w14:textId="3D8EBFB1" w:rsidR="00685F9D" w:rsidRPr="0046166F" w:rsidRDefault="00393820" w:rsidP="00D622F8">
            <w:pPr>
              <w:rPr>
                <w:rFonts w:asciiTheme="minorHAnsi" w:hAnsiTheme="minorHAnsi" w:cstheme="minorHAnsi"/>
                <w:sz w:val="22"/>
                <w:szCs w:val="22"/>
              </w:rPr>
            </w:pPr>
            <w:r w:rsidRPr="0046166F">
              <w:rPr>
                <w:rFonts w:asciiTheme="minorHAnsi" w:hAnsiTheme="minorHAnsi" w:cstheme="minorHAnsi"/>
                <w:sz w:val="22"/>
                <w:szCs w:val="22"/>
              </w:rPr>
              <w:t>Attendance to Class+4 Hours Work on ALEKS+ 6 Topics C</w:t>
            </w:r>
            <w:r w:rsidR="00685F9D" w:rsidRPr="0046166F">
              <w:rPr>
                <w:rFonts w:asciiTheme="minorHAnsi" w:hAnsiTheme="minorHAnsi" w:cstheme="minorHAnsi"/>
                <w:sz w:val="22"/>
                <w:szCs w:val="22"/>
              </w:rPr>
              <w:t>ompleted per week</w:t>
            </w:r>
          </w:p>
        </w:tc>
        <w:tc>
          <w:tcPr>
            <w:tcW w:w="1170" w:type="dxa"/>
            <w:vAlign w:val="center"/>
          </w:tcPr>
          <w:p w14:paraId="5364F71C" w14:textId="1F32AB7E" w:rsidR="00685F9D" w:rsidRPr="0046166F" w:rsidRDefault="00685F9D" w:rsidP="00D622F8">
            <w:pPr>
              <w:pStyle w:val="BodyText"/>
              <w:pBdr>
                <w:top w:val="none" w:sz="0" w:space="0" w:color="auto"/>
              </w:pBdr>
              <w:rPr>
                <w:rFonts w:asciiTheme="minorHAnsi" w:hAnsiTheme="minorHAnsi" w:cstheme="minorHAnsi"/>
                <w:sz w:val="22"/>
                <w:szCs w:val="22"/>
              </w:rPr>
            </w:pPr>
            <w:r w:rsidRPr="0046166F">
              <w:rPr>
                <w:rFonts w:asciiTheme="minorHAnsi" w:hAnsiTheme="minorHAnsi" w:cstheme="minorHAnsi"/>
                <w:sz w:val="22"/>
                <w:szCs w:val="22"/>
              </w:rPr>
              <w:t>15%</w:t>
            </w:r>
          </w:p>
        </w:tc>
      </w:tr>
      <w:tr w:rsidR="00685F9D" w:rsidRPr="0046166F" w14:paraId="5364F722" w14:textId="77777777" w:rsidTr="00685F9D">
        <w:trPr>
          <w:trHeight w:hRule="exact" w:val="360"/>
        </w:trPr>
        <w:tc>
          <w:tcPr>
            <w:tcW w:w="2988" w:type="dxa"/>
            <w:vAlign w:val="center"/>
          </w:tcPr>
          <w:p w14:paraId="5364F71E" w14:textId="38D1081A" w:rsidR="00685F9D" w:rsidRPr="0046166F" w:rsidRDefault="00685F9D" w:rsidP="00D622F8">
            <w:pPr>
              <w:pStyle w:val="BodyText"/>
              <w:pBdr>
                <w:top w:val="none" w:sz="0" w:space="0" w:color="auto"/>
              </w:pBdr>
              <w:rPr>
                <w:rFonts w:asciiTheme="minorHAnsi" w:hAnsiTheme="minorHAnsi" w:cstheme="minorHAnsi"/>
                <w:sz w:val="22"/>
                <w:szCs w:val="22"/>
              </w:rPr>
            </w:pPr>
            <w:r w:rsidRPr="0046166F">
              <w:rPr>
                <w:rFonts w:asciiTheme="minorHAnsi" w:hAnsiTheme="minorHAnsi" w:cstheme="minorHAnsi"/>
                <w:sz w:val="22"/>
                <w:szCs w:val="22"/>
              </w:rPr>
              <w:t>Final Exam</w:t>
            </w:r>
          </w:p>
        </w:tc>
        <w:tc>
          <w:tcPr>
            <w:tcW w:w="5292" w:type="dxa"/>
            <w:vAlign w:val="center"/>
          </w:tcPr>
          <w:p w14:paraId="5364F71F" w14:textId="7575A03E" w:rsidR="00685F9D" w:rsidRPr="0046166F" w:rsidRDefault="00685F9D" w:rsidP="00D622F8">
            <w:pPr>
              <w:rPr>
                <w:rFonts w:asciiTheme="minorHAnsi" w:hAnsiTheme="minorHAnsi" w:cstheme="minorHAnsi"/>
                <w:sz w:val="22"/>
                <w:szCs w:val="22"/>
              </w:rPr>
            </w:pPr>
            <w:r w:rsidRPr="0046166F">
              <w:rPr>
                <w:rFonts w:asciiTheme="minorHAnsi" w:hAnsiTheme="minorHAnsi" w:cstheme="minorHAnsi"/>
                <w:sz w:val="22"/>
                <w:szCs w:val="22"/>
              </w:rPr>
              <w:t>Comprehensive Departmental Final Exam</w:t>
            </w:r>
          </w:p>
        </w:tc>
        <w:tc>
          <w:tcPr>
            <w:tcW w:w="1170" w:type="dxa"/>
            <w:vAlign w:val="center"/>
          </w:tcPr>
          <w:p w14:paraId="5364F721" w14:textId="70BCD791" w:rsidR="00685F9D" w:rsidRPr="0046166F" w:rsidRDefault="00685F9D" w:rsidP="00D622F8">
            <w:pPr>
              <w:pStyle w:val="BodyText"/>
              <w:pBdr>
                <w:top w:val="none" w:sz="0" w:space="0" w:color="auto"/>
              </w:pBdr>
              <w:rPr>
                <w:rFonts w:asciiTheme="minorHAnsi" w:hAnsiTheme="minorHAnsi" w:cstheme="minorHAnsi"/>
                <w:sz w:val="22"/>
                <w:szCs w:val="22"/>
              </w:rPr>
            </w:pPr>
            <w:r w:rsidRPr="0046166F">
              <w:rPr>
                <w:rFonts w:asciiTheme="minorHAnsi" w:hAnsiTheme="minorHAnsi" w:cstheme="minorHAnsi"/>
                <w:sz w:val="22"/>
                <w:szCs w:val="22"/>
              </w:rPr>
              <w:t>20%</w:t>
            </w:r>
          </w:p>
        </w:tc>
      </w:tr>
      <w:tr w:rsidR="00685F9D" w:rsidRPr="0046166F" w14:paraId="5364F735" w14:textId="77777777" w:rsidTr="00685F9D">
        <w:trPr>
          <w:trHeight w:hRule="exact" w:val="360"/>
        </w:trPr>
        <w:tc>
          <w:tcPr>
            <w:tcW w:w="8280" w:type="dxa"/>
            <w:gridSpan w:val="2"/>
            <w:vAlign w:val="center"/>
          </w:tcPr>
          <w:p w14:paraId="5364F732" w14:textId="77777777" w:rsidR="00685F9D" w:rsidRPr="0046166F" w:rsidRDefault="00685F9D" w:rsidP="00D622F8">
            <w:pPr>
              <w:pStyle w:val="BodyText"/>
              <w:pBdr>
                <w:top w:val="none" w:sz="0" w:space="0" w:color="auto"/>
              </w:pBdr>
              <w:rPr>
                <w:rFonts w:asciiTheme="minorHAnsi" w:hAnsiTheme="minorHAnsi" w:cstheme="minorHAnsi"/>
                <w:sz w:val="22"/>
                <w:szCs w:val="22"/>
              </w:rPr>
            </w:pPr>
            <w:r w:rsidRPr="0046166F">
              <w:rPr>
                <w:rFonts w:asciiTheme="minorHAnsi" w:hAnsiTheme="minorHAnsi" w:cstheme="minorHAnsi"/>
                <w:sz w:val="22"/>
                <w:szCs w:val="22"/>
              </w:rPr>
              <w:t>Total:</w:t>
            </w:r>
          </w:p>
        </w:tc>
        <w:tc>
          <w:tcPr>
            <w:tcW w:w="1170" w:type="dxa"/>
            <w:vAlign w:val="center"/>
          </w:tcPr>
          <w:p w14:paraId="5364F734" w14:textId="77777777" w:rsidR="00685F9D" w:rsidRPr="0046166F" w:rsidRDefault="00685F9D" w:rsidP="00D622F8">
            <w:pPr>
              <w:pStyle w:val="BodyText"/>
              <w:pBdr>
                <w:top w:val="none" w:sz="0" w:space="0" w:color="auto"/>
              </w:pBdr>
              <w:rPr>
                <w:rFonts w:asciiTheme="minorHAnsi" w:hAnsiTheme="minorHAnsi" w:cstheme="minorHAnsi"/>
                <w:sz w:val="22"/>
                <w:szCs w:val="22"/>
              </w:rPr>
            </w:pPr>
            <w:r w:rsidRPr="0046166F">
              <w:rPr>
                <w:rFonts w:asciiTheme="minorHAnsi" w:hAnsiTheme="minorHAnsi" w:cstheme="minorHAnsi"/>
                <w:sz w:val="22"/>
                <w:szCs w:val="22"/>
              </w:rPr>
              <w:t>100%</w:t>
            </w:r>
          </w:p>
        </w:tc>
      </w:tr>
    </w:tbl>
    <w:p w14:paraId="5364F737" w14:textId="77777777" w:rsidR="00C36072" w:rsidRPr="0046166F" w:rsidRDefault="00C36072" w:rsidP="00D622F8">
      <w:pPr>
        <w:rPr>
          <w:rFonts w:asciiTheme="minorHAnsi" w:hAnsiTheme="minorHAnsi" w:cstheme="minorHAnsi"/>
          <w:b/>
          <w:bCs/>
          <w:smallCaps/>
          <w:sz w:val="22"/>
          <w:szCs w:val="22"/>
        </w:rPr>
      </w:pPr>
    </w:p>
    <w:p w14:paraId="2DA497FF" w14:textId="77777777" w:rsidR="00551D58" w:rsidRPr="0046166F" w:rsidRDefault="00551D58" w:rsidP="00D622F8">
      <w:pPr>
        <w:rPr>
          <w:rFonts w:asciiTheme="minorHAnsi" w:hAnsiTheme="minorHAnsi" w:cstheme="minorHAnsi"/>
          <w:b/>
          <w:bCs/>
          <w:smallCaps/>
          <w:sz w:val="22"/>
          <w:szCs w:val="22"/>
        </w:rPr>
      </w:pPr>
    </w:p>
    <w:p w14:paraId="5364F739" w14:textId="77777777" w:rsidR="00C36072" w:rsidRPr="0046166F" w:rsidRDefault="00C36072" w:rsidP="00D622F8">
      <w:pPr>
        <w:rPr>
          <w:rFonts w:asciiTheme="minorHAnsi" w:hAnsiTheme="minorHAnsi" w:cstheme="minorHAnsi"/>
          <w:sz w:val="22"/>
          <w:szCs w:val="22"/>
        </w:rPr>
      </w:pPr>
      <w:r w:rsidRPr="0046166F">
        <w:rPr>
          <w:rFonts w:asciiTheme="minorHAnsi" w:hAnsiTheme="minorHAnsi" w:cstheme="minorHAnsi"/>
          <w:b/>
          <w:bCs/>
          <w:smallCaps/>
          <w:sz w:val="22"/>
          <w:szCs w:val="22"/>
        </w:rPr>
        <w:t>Letter Grade Assignment</w:t>
      </w:r>
      <w:r w:rsidRPr="0046166F">
        <w:rPr>
          <w:rFonts w:asciiTheme="minorHAnsi" w:hAnsiTheme="minorHAnsi" w:cstheme="minorHAnsi"/>
          <w:b/>
          <w:bCs/>
          <w:sz w:val="22"/>
          <w:szCs w:val="22"/>
        </w:rPr>
        <w:t>:</w:t>
      </w:r>
      <w:r w:rsidRPr="0046166F">
        <w:rPr>
          <w:rFonts w:asciiTheme="minorHAnsi" w:hAnsiTheme="minorHAnsi" w:cstheme="minorHAnsi"/>
          <w:sz w:val="22"/>
          <w:szCs w:val="22"/>
        </w:rPr>
        <w:tab/>
      </w:r>
    </w:p>
    <w:p w14:paraId="5364F73A" w14:textId="77777777" w:rsidR="00C36072" w:rsidRPr="0046166F" w:rsidRDefault="00C36072" w:rsidP="00D622F8">
      <w:pPr>
        <w:rPr>
          <w:rFonts w:asciiTheme="minorHAnsi" w:hAnsiTheme="minorHAnsi" w:cstheme="minorHAnsi"/>
          <w:sz w:val="22"/>
          <w:szCs w:val="22"/>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46166F" w14:paraId="5364F73D" w14:textId="77777777" w:rsidTr="000950BD">
        <w:tc>
          <w:tcPr>
            <w:tcW w:w="5150" w:type="dxa"/>
            <w:vAlign w:val="center"/>
          </w:tcPr>
          <w:p w14:paraId="5364F73B" w14:textId="77777777" w:rsidR="00C36072" w:rsidRPr="0046166F" w:rsidRDefault="00C36072" w:rsidP="00D622F8">
            <w:pPr>
              <w:pStyle w:val="Heading1"/>
              <w:rPr>
                <w:rFonts w:asciiTheme="minorHAnsi" w:hAnsiTheme="minorHAnsi" w:cstheme="minorHAnsi"/>
                <w:sz w:val="22"/>
                <w:szCs w:val="22"/>
              </w:rPr>
            </w:pPr>
            <w:r w:rsidRPr="0046166F">
              <w:rPr>
                <w:rFonts w:asciiTheme="minorHAnsi" w:hAnsiTheme="minorHAnsi" w:cstheme="minorHAnsi"/>
                <w:bCs w:val="0"/>
                <w:sz w:val="22"/>
                <w:szCs w:val="22"/>
              </w:rPr>
              <w:t>Letter Grade</w:t>
            </w:r>
          </w:p>
        </w:tc>
        <w:tc>
          <w:tcPr>
            <w:tcW w:w="5020" w:type="dxa"/>
            <w:vAlign w:val="center"/>
          </w:tcPr>
          <w:p w14:paraId="5364F73C" w14:textId="77777777" w:rsidR="00C36072" w:rsidRPr="0046166F" w:rsidRDefault="00C36072" w:rsidP="00D622F8">
            <w:pPr>
              <w:rPr>
                <w:rFonts w:asciiTheme="minorHAnsi" w:hAnsiTheme="minorHAnsi" w:cstheme="minorHAnsi"/>
                <w:b/>
                <w:bCs/>
                <w:sz w:val="22"/>
                <w:szCs w:val="22"/>
              </w:rPr>
            </w:pPr>
            <w:r w:rsidRPr="0046166F">
              <w:rPr>
                <w:rFonts w:asciiTheme="minorHAnsi" w:hAnsiTheme="minorHAnsi" w:cstheme="minorHAnsi"/>
                <w:b/>
                <w:sz w:val="22"/>
                <w:szCs w:val="22"/>
              </w:rPr>
              <w:t>Final Average in Percent</w:t>
            </w:r>
          </w:p>
        </w:tc>
      </w:tr>
      <w:tr w:rsidR="00C36072" w:rsidRPr="0046166F" w14:paraId="5364F740" w14:textId="77777777" w:rsidTr="000950BD">
        <w:trPr>
          <w:trHeight w:hRule="exact" w:val="360"/>
        </w:trPr>
        <w:tc>
          <w:tcPr>
            <w:tcW w:w="5150" w:type="dxa"/>
            <w:vAlign w:val="center"/>
          </w:tcPr>
          <w:p w14:paraId="5364F73E" w14:textId="77777777" w:rsidR="00C36072" w:rsidRPr="0046166F" w:rsidRDefault="00C36072" w:rsidP="00D622F8">
            <w:pPr>
              <w:pStyle w:val="Heading1"/>
              <w:rPr>
                <w:rFonts w:asciiTheme="minorHAnsi" w:hAnsiTheme="minorHAnsi" w:cstheme="minorHAnsi"/>
                <w:b w:val="0"/>
                <w:bCs w:val="0"/>
                <w:sz w:val="22"/>
                <w:szCs w:val="22"/>
              </w:rPr>
            </w:pPr>
            <w:r w:rsidRPr="0046166F">
              <w:rPr>
                <w:rFonts w:asciiTheme="minorHAnsi" w:hAnsiTheme="minorHAnsi" w:cstheme="minorHAnsi"/>
                <w:b w:val="0"/>
                <w:bCs w:val="0"/>
                <w:sz w:val="22"/>
                <w:szCs w:val="22"/>
              </w:rPr>
              <w:t>A</w:t>
            </w:r>
          </w:p>
        </w:tc>
        <w:tc>
          <w:tcPr>
            <w:tcW w:w="5020" w:type="dxa"/>
            <w:vAlign w:val="center"/>
          </w:tcPr>
          <w:p w14:paraId="5364F73F" w14:textId="71F9C0B3" w:rsidR="00C36072" w:rsidRPr="0046166F" w:rsidRDefault="00C73317" w:rsidP="00D622F8">
            <w:pPr>
              <w:rPr>
                <w:rFonts w:asciiTheme="minorHAnsi" w:hAnsiTheme="minorHAnsi" w:cstheme="minorHAnsi"/>
                <w:sz w:val="22"/>
                <w:szCs w:val="22"/>
              </w:rPr>
            </w:pPr>
            <w:r w:rsidRPr="0046166F">
              <w:rPr>
                <w:rFonts w:asciiTheme="minorHAnsi" w:hAnsiTheme="minorHAnsi" w:cstheme="minorHAnsi"/>
                <w:sz w:val="22"/>
                <w:szCs w:val="22"/>
              </w:rPr>
              <w:t>89.5 – 100</w:t>
            </w:r>
          </w:p>
        </w:tc>
      </w:tr>
      <w:tr w:rsidR="00C36072" w:rsidRPr="0046166F" w14:paraId="5364F743" w14:textId="77777777" w:rsidTr="000950BD">
        <w:trPr>
          <w:trHeight w:hRule="exact" w:val="360"/>
        </w:trPr>
        <w:tc>
          <w:tcPr>
            <w:tcW w:w="5150" w:type="dxa"/>
            <w:vAlign w:val="center"/>
          </w:tcPr>
          <w:p w14:paraId="5364F741" w14:textId="77777777" w:rsidR="00C36072" w:rsidRPr="0046166F" w:rsidRDefault="00C36072" w:rsidP="00D622F8">
            <w:pPr>
              <w:pStyle w:val="Heading1"/>
              <w:rPr>
                <w:rFonts w:asciiTheme="minorHAnsi" w:hAnsiTheme="minorHAnsi" w:cstheme="minorHAnsi"/>
                <w:b w:val="0"/>
                <w:bCs w:val="0"/>
                <w:sz w:val="22"/>
                <w:szCs w:val="22"/>
              </w:rPr>
            </w:pPr>
            <w:r w:rsidRPr="0046166F">
              <w:rPr>
                <w:rFonts w:asciiTheme="minorHAnsi" w:hAnsiTheme="minorHAnsi" w:cstheme="minorHAnsi"/>
                <w:b w:val="0"/>
                <w:bCs w:val="0"/>
                <w:sz w:val="22"/>
                <w:szCs w:val="22"/>
              </w:rPr>
              <w:t>B</w:t>
            </w:r>
          </w:p>
        </w:tc>
        <w:tc>
          <w:tcPr>
            <w:tcW w:w="5020" w:type="dxa"/>
            <w:vAlign w:val="center"/>
          </w:tcPr>
          <w:p w14:paraId="5364F742" w14:textId="6E20FC7C" w:rsidR="00C36072" w:rsidRPr="0046166F" w:rsidRDefault="00C73317" w:rsidP="00D622F8">
            <w:pPr>
              <w:rPr>
                <w:rFonts w:asciiTheme="minorHAnsi" w:hAnsiTheme="minorHAnsi" w:cstheme="minorHAnsi"/>
                <w:sz w:val="22"/>
                <w:szCs w:val="22"/>
              </w:rPr>
            </w:pPr>
            <w:r w:rsidRPr="0046166F">
              <w:rPr>
                <w:rFonts w:asciiTheme="minorHAnsi" w:hAnsiTheme="minorHAnsi" w:cstheme="minorHAnsi"/>
                <w:sz w:val="22"/>
                <w:szCs w:val="22"/>
              </w:rPr>
              <w:t>79.5 – 89.4</w:t>
            </w:r>
          </w:p>
        </w:tc>
      </w:tr>
      <w:tr w:rsidR="00C36072" w:rsidRPr="0046166F" w14:paraId="5364F746" w14:textId="77777777" w:rsidTr="000950BD">
        <w:trPr>
          <w:trHeight w:hRule="exact" w:val="360"/>
        </w:trPr>
        <w:tc>
          <w:tcPr>
            <w:tcW w:w="5150" w:type="dxa"/>
            <w:vAlign w:val="center"/>
          </w:tcPr>
          <w:p w14:paraId="5364F744" w14:textId="77777777" w:rsidR="00C36072" w:rsidRPr="0046166F" w:rsidRDefault="00C36072" w:rsidP="00D622F8">
            <w:pPr>
              <w:pStyle w:val="Heading1"/>
              <w:rPr>
                <w:rFonts w:asciiTheme="minorHAnsi" w:hAnsiTheme="minorHAnsi" w:cstheme="minorHAnsi"/>
                <w:b w:val="0"/>
                <w:bCs w:val="0"/>
                <w:sz w:val="22"/>
                <w:szCs w:val="22"/>
              </w:rPr>
            </w:pPr>
            <w:r w:rsidRPr="0046166F">
              <w:rPr>
                <w:rFonts w:asciiTheme="minorHAnsi" w:hAnsiTheme="minorHAnsi" w:cstheme="minorHAnsi"/>
                <w:b w:val="0"/>
                <w:bCs w:val="0"/>
                <w:sz w:val="22"/>
                <w:szCs w:val="22"/>
              </w:rPr>
              <w:t>C</w:t>
            </w:r>
          </w:p>
        </w:tc>
        <w:tc>
          <w:tcPr>
            <w:tcW w:w="5020" w:type="dxa"/>
            <w:vAlign w:val="center"/>
          </w:tcPr>
          <w:p w14:paraId="5364F745" w14:textId="1704CF5A" w:rsidR="00C36072" w:rsidRPr="0046166F" w:rsidRDefault="00C73317" w:rsidP="00D622F8">
            <w:pPr>
              <w:rPr>
                <w:rFonts w:asciiTheme="minorHAnsi" w:hAnsiTheme="minorHAnsi" w:cstheme="minorHAnsi"/>
                <w:sz w:val="22"/>
                <w:szCs w:val="22"/>
              </w:rPr>
            </w:pPr>
            <w:r w:rsidRPr="0046166F">
              <w:rPr>
                <w:rFonts w:asciiTheme="minorHAnsi" w:hAnsiTheme="minorHAnsi" w:cstheme="minorHAnsi"/>
                <w:sz w:val="22"/>
                <w:szCs w:val="22"/>
              </w:rPr>
              <w:t>69.5 – 79.4</w:t>
            </w:r>
          </w:p>
        </w:tc>
      </w:tr>
      <w:tr w:rsidR="00C36072" w:rsidRPr="0046166F" w14:paraId="5364F749" w14:textId="77777777" w:rsidTr="000950BD">
        <w:trPr>
          <w:trHeight w:hRule="exact" w:val="360"/>
        </w:trPr>
        <w:tc>
          <w:tcPr>
            <w:tcW w:w="5150" w:type="dxa"/>
            <w:vAlign w:val="center"/>
          </w:tcPr>
          <w:p w14:paraId="5364F747" w14:textId="77777777" w:rsidR="00C36072" w:rsidRPr="0046166F" w:rsidRDefault="00C36072" w:rsidP="00D622F8">
            <w:pPr>
              <w:pStyle w:val="Heading1"/>
              <w:rPr>
                <w:rFonts w:asciiTheme="minorHAnsi" w:hAnsiTheme="minorHAnsi" w:cstheme="minorHAnsi"/>
                <w:b w:val="0"/>
                <w:bCs w:val="0"/>
                <w:sz w:val="22"/>
                <w:szCs w:val="22"/>
              </w:rPr>
            </w:pPr>
            <w:r w:rsidRPr="0046166F">
              <w:rPr>
                <w:rFonts w:asciiTheme="minorHAnsi" w:hAnsiTheme="minorHAnsi" w:cstheme="minorHAnsi"/>
                <w:b w:val="0"/>
                <w:bCs w:val="0"/>
                <w:sz w:val="22"/>
                <w:szCs w:val="22"/>
              </w:rPr>
              <w:t>D</w:t>
            </w:r>
          </w:p>
        </w:tc>
        <w:tc>
          <w:tcPr>
            <w:tcW w:w="5020" w:type="dxa"/>
            <w:vAlign w:val="center"/>
          </w:tcPr>
          <w:p w14:paraId="5364F748" w14:textId="53F2E826" w:rsidR="00C36072" w:rsidRPr="0046166F" w:rsidRDefault="00C73317" w:rsidP="00D622F8">
            <w:pPr>
              <w:rPr>
                <w:rFonts w:asciiTheme="minorHAnsi" w:hAnsiTheme="minorHAnsi" w:cstheme="minorHAnsi"/>
                <w:sz w:val="22"/>
                <w:szCs w:val="22"/>
              </w:rPr>
            </w:pPr>
            <w:r w:rsidRPr="0046166F">
              <w:rPr>
                <w:rFonts w:asciiTheme="minorHAnsi" w:hAnsiTheme="minorHAnsi" w:cstheme="minorHAnsi"/>
                <w:sz w:val="22"/>
                <w:szCs w:val="22"/>
              </w:rPr>
              <w:t>59.5 – 69.4</w:t>
            </w:r>
          </w:p>
        </w:tc>
      </w:tr>
      <w:tr w:rsidR="00C36072" w:rsidRPr="0046166F" w14:paraId="5364F74C" w14:textId="77777777" w:rsidTr="000950BD">
        <w:trPr>
          <w:trHeight w:hRule="exact" w:val="360"/>
        </w:trPr>
        <w:tc>
          <w:tcPr>
            <w:tcW w:w="5150" w:type="dxa"/>
            <w:vAlign w:val="center"/>
          </w:tcPr>
          <w:p w14:paraId="5364F74A" w14:textId="77777777" w:rsidR="00C36072" w:rsidRPr="0046166F" w:rsidRDefault="00C36072" w:rsidP="00D622F8">
            <w:pPr>
              <w:pStyle w:val="Heading1"/>
              <w:rPr>
                <w:rFonts w:asciiTheme="minorHAnsi" w:hAnsiTheme="minorHAnsi" w:cstheme="minorHAnsi"/>
                <w:b w:val="0"/>
                <w:bCs w:val="0"/>
                <w:sz w:val="22"/>
                <w:szCs w:val="22"/>
              </w:rPr>
            </w:pPr>
            <w:r w:rsidRPr="0046166F">
              <w:rPr>
                <w:rFonts w:asciiTheme="minorHAnsi" w:hAnsiTheme="minorHAnsi" w:cstheme="minorHAnsi"/>
                <w:b w:val="0"/>
                <w:bCs w:val="0"/>
                <w:sz w:val="22"/>
                <w:szCs w:val="22"/>
              </w:rPr>
              <w:t>F</w:t>
            </w:r>
          </w:p>
        </w:tc>
        <w:tc>
          <w:tcPr>
            <w:tcW w:w="5020" w:type="dxa"/>
            <w:vAlign w:val="center"/>
          </w:tcPr>
          <w:p w14:paraId="5364F74B" w14:textId="0CFB8485" w:rsidR="00C36072" w:rsidRPr="0046166F" w:rsidRDefault="00C73317" w:rsidP="00D622F8">
            <w:pPr>
              <w:rPr>
                <w:rFonts w:asciiTheme="minorHAnsi" w:hAnsiTheme="minorHAnsi" w:cstheme="minorHAnsi"/>
                <w:sz w:val="22"/>
                <w:szCs w:val="22"/>
              </w:rPr>
            </w:pPr>
            <w:r w:rsidRPr="0046166F">
              <w:rPr>
                <w:rFonts w:asciiTheme="minorHAnsi" w:hAnsiTheme="minorHAnsi" w:cstheme="minorHAnsi"/>
                <w:sz w:val="22"/>
                <w:szCs w:val="22"/>
              </w:rPr>
              <w:t>&lt; 59.5</w:t>
            </w:r>
          </w:p>
        </w:tc>
      </w:tr>
    </w:tbl>
    <w:p w14:paraId="04EBA310" w14:textId="77777777" w:rsidR="002052C8" w:rsidRPr="0046166F" w:rsidRDefault="002052C8" w:rsidP="00696203">
      <w:pPr>
        <w:rPr>
          <w:rFonts w:asciiTheme="minorHAnsi" w:hAnsiTheme="minorHAnsi" w:cstheme="minorHAnsi"/>
          <w:b/>
          <w:bCs/>
          <w:sz w:val="22"/>
          <w:szCs w:val="22"/>
        </w:rPr>
      </w:pPr>
    </w:p>
    <w:p w14:paraId="6DBD356C" w14:textId="77777777" w:rsidR="00696203" w:rsidRPr="007F2286" w:rsidRDefault="00696203" w:rsidP="00696203">
      <w:pPr>
        <w:rPr>
          <w:b/>
          <w:bCs/>
        </w:rPr>
      </w:pPr>
      <w:r w:rsidRPr="007F2286">
        <w:rPr>
          <w:b/>
          <w:bCs/>
        </w:rPr>
        <w:t>Withdrawal Policy</w:t>
      </w:r>
    </w:p>
    <w:p w14:paraId="0EB75265" w14:textId="77777777" w:rsidR="00696203" w:rsidRPr="007F2286" w:rsidRDefault="00696203" w:rsidP="00696203">
      <w:pPr>
        <w:pStyle w:val="BodyText2"/>
        <w:rPr>
          <w:rFonts w:ascii="Arial" w:hAnsi="Arial" w:cs="Arial"/>
          <w:b/>
          <w:bCs/>
        </w:rPr>
      </w:pPr>
    </w:p>
    <w:p w14:paraId="29E09E38" w14:textId="77777777" w:rsidR="00696203" w:rsidRPr="007F2286" w:rsidRDefault="00696203" w:rsidP="00696203">
      <w:r w:rsidRPr="007F2286">
        <w:t>Withdrawal from the course after the official day of record and prior to “W” Day, (see current catalog for this date) will result in a final grade of “W” on your transcript.  Instructor approval is necessary if you want to withdraw after official day.  No credit will be awarded for a course earning a “W.”  If you stop attending class, you must withdraw at the registration office prior to “W” day.  If you stop attending class and do not officially withdraw, you will receive an “F” for the course.</w:t>
      </w:r>
    </w:p>
    <w:p w14:paraId="2922A6A8" w14:textId="77777777" w:rsidR="00696203" w:rsidRPr="007F2286" w:rsidRDefault="00696203" w:rsidP="00696203"/>
    <w:p w14:paraId="31604C7B" w14:textId="77777777" w:rsidR="00696203" w:rsidRPr="007F2286" w:rsidRDefault="00696203" w:rsidP="00696203">
      <w:pPr>
        <w:rPr>
          <w:b/>
          <w:bCs/>
        </w:rPr>
      </w:pPr>
      <w:r w:rsidRPr="007F2286">
        <w:rPr>
          <w:b/>
          <w:bCs/>
        </w:rPr>
        <w:t>Six Drop Rule</w:t>
      </w:r>
    </w:p>
    <w:p w14:paraId="5662CF2B" w14:textId="77777777" w:rsidR="00696203" w:rsidRPr="007F2286" w:rsidRDefault="00696203" w:rsidP="00696203">
      <w:pPr>
        <w:rPr>
          <w:b/>
          <w:bCs/>
        </w:rPr>
      </w:pPr>
    </w:p>
    <w:p w14:paraId="27B27F36" w14:textId="77777777" w:rsidR="00696203" w:rsidRDefault="00696203" w:rsidP="00696203">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w:t>
      </w:r>
      <w:r>
        <w:t xml:space="preserve"> </w:t>
      </w:r>
      <w:r>
        <w:rPr>
          <w:b/>
          <w:bCs/>
          <w:color w:val="FF0000"/>
        </w:rPr>
        <w:t>This policy does not affect developmental or ESOL students.</w:t>
      </w:r>
    </w:p>
    <w:p w14:paraId="05C70540" w14:textId="77777777" w:rsidR="00696203" w:rsidRPr="007F2286" w:rsidRDefault="00696203" w:rsidP="00696203"/>
    <w:p w14:paraId="3F21186E" w14:textId="77777777" w:rsidR="00696203" w:rsidRPr="007F2286" w:rsidRDefault="00696203" w:rsidP="00696203">
      <w:pPr>
        <w:rPr>
          <w:b/>
          <w:bCs/>
          <w:sz w:val="28"/>
          <w:szCs w:val="28"/>
        </w:rPr>
      </w:pPr>
    </w:p>
    <w:p w14:paraId="52958673" w14:textId="77777777" w:rsidR="0042587B" w:rsidRDefault="0042587B" w:rsidP="0042587B">
      <w:pPr>
        <w:rPr>
          <w:b/>
          <w:bCs/>
          <w:sz w:val="28"/>
          <w:szCs w:val="28"/>
        </w:rPr>
      </w:pPr>
      <w:r>
        <w:rPr>
          <w:b/>
          <w:bCs/>
          <w:sz w:val="28"/>
          <w:szCs w:val="28"/>
        </w:rPr>
        <w:t>Lone Star College-University Park Learning Center is committed to your success</w:t>
      </w:r>
    </w:p>
    <w:p w14:paraId="4D53CA49" w14:textId="77777777" w:rsidR="0042587B" w:rsidRDefault="0042587B" w:rsidP="0042587B">
      <w:pPr>
        <w:rPr>
          <w:b/>
          <w:bCs/>
        </w:rPr>
      </w:pPr>
    </w:p>
    <w:p w14:paraId="22842A90" w14:textId="77777777" w:rsidR="0042587B" w:rsidRDefault="0042587B" w:rsidP="0042587B">
      <w:pPr>
        <w:rPr>
          <w:rStyle w:val="Strong"/>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43619A33" w14:textId="77777777" w:rsidR="0042587B" w:rsidRDefault="0042587B" w:rsidP="0042587B">
      <w:pPr>
        <w:ind w:left="1440" w:hanging="1080"/>
      </w:pPr>
      <w:r>
        <w:rPr>
          <w:rStyle w:val="Strong"/>
        </w:rPr>
        <w:t xml:space="preserve">Tutoring: </w:t>
      </w:r>
      <w:r>
        <w:rPr>
          <w:rStyle w:val="Strong"/>
        </w:rPr>
        <w:tab/>
      </w:r>
      <w:r w:rsidRPr="00C930DF">
        <w:rPr>
          <w:rStyle w:val="Strong"/>
          <w:b w:val="0"/>
        </w:rPr>
        <w:t>For all disciplines, please call 281.401.5388 for information on hours and location. For in depth</w:t>
      </w:r>
      <w:r w:rsidRPr="00577EB2">
        <w:rPr>
          <w:rStyle w:val="Strong"/>
        </w:rPr>
        <w:t xml:space="preserve"> t</w:t>
      </w:r>
      <w:r w:rsidRPr="00577EB2">
        <w:t>utoring the reading lab, writing lab, and math lab can be found within the Learning Center in building 12, 8</w:t>
      </w:r>
      <w:r w:rsidRPr="00577EB2">
        <w:rPr>
          <w:vertAlign w:val="superscript"/>
        </w:rPr>
        <w:t>th</w:t>
      </w:r>
      <w:r w:rsidRPr="00577EB2">
        <w:t xml:space="preserve"> floor.</w:t>
      </w:r>
    </w:p>
    <w:p w14:paraId="12655FBC" w14:textId="77777777" w:rsidR="0042587B" w:rsidRPr="00577EB2" w:rsidRDefault="0042587B" w:rsidP="0042587B">
      <w:pPr>
        <w:ind w:left="1440" w:hanging="1080"/>
      </w:pPr>
    </w:p>
    <w:p w14:paraId="56167488" w14:textId="77777777" w:rsidR="0042587B" w:rsidRPr="00C930DF" w:rsidRDefault="0042587B" w:rsidP="0042587B">
      <w:pPr>
        <w:pStyle w:val="PlainText"/>
        <w:ind w:left="2880" w:hanging="2520"/>
        <w:rPr>
          <w:rFonts w:ascii="Arial" w:hAnsi="Arial" w:cs="Arial"/>
          <w:sz w:val="20"/>
          <w:szCs w:val="20"/>
        </w:rPr>
      </w:pPr>
      <w:r w:rsidRPr="00C930DF">
        <w:rPr>
          <w:rFonts w:ascii="Arial" w:hAnsi="Arial" w:cs="Arial"/>
          <w:b/>
          <w:sz w:val="20"/>
          <w:szCs w:val="20"/>
        </w:rPr>
        <w:t xml:space="preserve">Math Homework Hotspot: </w:t>
      </w:r>
      <w:r w:rsidRPr="00C930DF">
        <w:rPr>
          <w:rFonts w:ascii="Arial" w:hAnsi="Arial" w:cs="Arial"/>
          <w:b/>
          <w:sz w:val="20"/>
          <w:szCs w:val="20"/>
        </w:rPr>
        <w:tab/>
      </w:r>
      <w:r w:rsidRPr="00C930DF">
        <w:rPr>
          <w:rFonts w:ascii="Arial" w:hAnsi="Arial" w:cs="Arial"/>
          <w:sz w:val="20"/>
          <w:szCs w:val="20"/>
        </w:rPr>
        <w:t xml:space="preserve">The Math Homework </w:t>
      </w:r>
      <w:proofErr w:type="spellStart"/>
      <w:r w:rsidRPr="00C930DF">
        <w:rPr>
          <w:rFonts w:ascii="Arial" w:hAnsi="Arial" w:cs="Arial"/>
          <w:sz w:val="20"/>
          <w:szCs w:val="20"/>
        </w:rPr>
        <w:t>Hotstop</w:t>
      </w:r>
      <w:proofErr w:type="spellEnd"/>
      <w:r w:rsidRPr="00C930DF">
        <w:rPr>
          <w:rFonts w:ascii="Arial" w:hAnsi="Arial" w:cs="Arial"/>
          <w:sz w:val="20"/>
          <w:szCs w:val="20"/>
        </w:rPr>
        <w:t xml:space="preserve"> provides individualized as well as</w:t>
      </w:r>
      <w:r>
        <w:rPr>
          <w:rFonts w:ascii="Arial" w:hAnsi="Arial" w:cs="Arial"/>
          <w:sz w:val="20"/>
          <w:szCs w:val="20"/>
        </w:rPr>
        <w:t xml:space="preserve"> </w:t>
      </w:r>
      <w:r w:rsidRPr="00C930DF">
        <w:rPr>
          <w:rFonts w:ascii="Arial" w:hAnsi="Arial" w:cs="Arial"/>
          <w:sz w:val="20"/>
          <w:szCs w:val="20"/>
        </w:rPr>
        <w:t xml:space="preserve">collaborative learning help on homework to all LSC math students with instructors/tutors onsite Monday through Saturday, it is located at LSC-UP bldg. 13, Room 331. </w:t>
      </w:r>
    </w:p>
    <w:p w14:paraId="368158F4" w14:textId="77777777" w:rsidR="0042587B" w:rsidRDefault="0042587B" w:rsidP="0042587B">
      <w:pPr>
        <w:ind w:left="720"/>
        <w:rPr>
          <w:b/>
        </w:rPr>
      </w:pPr>
    </w:p>
    <w:p w14:paraId="1B3E506D" w14:textId="77777777" w:rsidR="0042587B" w:rsidRDefault="0042587B" w:rsidP="0042587B">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40A01986" w14:textId="77777777" w:rsidR="0042587B" w:rsidRDefault="0042587B" w:rsidP="0042587B">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58FFFECC" w14:textId="77777777" w:rsidR="0042587B" w:rsidRDefault="0042587B" w:rsidP="0042587B">
      <w:pPr>
        <w:ind w:left="2160"/>
      </w:pPr>
      <w:r>
        <w:t xml:space="preserve">       </w:t>
      </w:r>
      <w:proofErr w:type="gramStart"/>
      <w:r>
        <w:t>accommodations</w:t>
      </w:r>
      <w:proofErr w:type="gramEnd"/>
      <w:r>
        <w:t xml:space="preserve">, or personal issues.  Students may contact Counseling, Career, </w:t>
      </w:r>
    </w:p>
    <w:p w14:paraId="6FDEBF22" w14:textId="77777777" w:rsidR="0042587B" w:rsidRDefault="0042587B" w:rsidP="0042587B">
      <w:pPr>
        <w:ind w:left="2160"/>
        <w:rPr>
          <w:sz w:val="32"/>
          <w:szCs w:val="32"/>
        </w:rPr>
      </w:pPr>
      <w:r>
        <w:t xml:space="preserve">       </w:t>
      </w:r>
      <w:proofErr w:type="gramStart"/>
      <w:r>
        <w:t>and</w:t>
      </w:r>
      <w:proofErr w:type="gramEnd"/>
      <w:r>
        <w:t xml:space="preserve"> Disability Services at 281.401.5311, or in building 13 Suite 260.</w:t>
      </w:r>
    </w:p>
    <w:p w14:paraId="4F577230" w14:textId="77777777" w:rsidR="0042587B" w:rsidRDefault="0042587B" w:rsidP="0042587B"/>
    <w:p w14:paraId="68C47892" w14:textId="77777777" w:rsidR="0042587B" w:rsidRDefault="0042587B" w:rsidP="0042587B">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545270C6" w14:textId="77777777" w:rsidR="0042587B" w:rsidRDefault="0042587B" w:rsidP="0042587B">
      <w:pPr>
        <w:ind w:left="2880"/>
      </w:pPr>
      <w:r>
        <w:rPr>
          <w:b/>
          <w:bCs/>
        </w:rPr>
        <w:t xml:space="preserve">           </w:t>
      </w:r>
      <w:proofErr w:type="gramStart"/>
      <w:r>
        <w:t>various</w:t>
      </w:r>
      <w:proofErr w:type="gramEnd"/>
      <w:r>
        <w:t xml:space="preserve"> technologies to convert text to speech, magnify items, convert text </w:t>
      </w:r>
    </w:p>
    <w:p w14:paraId="79BD3FCE" w14:textId="77777777" w:rsidR="0042587B" w:rsidRDefault="0042587B" w:rsidP="0042587B">
      <w:pPr>
        <w:ind w:left="2880"/>
      </w:pPr>
      <w:r>
        <w:t xml:space="preserve">           </w:t>
      </w:r>
      <w:proofErr w:type="gramStart"/>
      <w:r>
        <w:t>to</w:t>
      </w:r>
      <w:proofErr w:type="gramEnd"/>
      <w:r>
        <w:t xml:space="preserve"> Braille, etc.  For further information, please contact the Learning Center</w:t>
      </w:r>
    </w:p>
    <w:p w14:paraId="6C45C6E8" w14:textId="77777777" w:rsidR="0042587B" w:rsidRDefault="0042587B" w:rsidP="0042587B">
      <w:pPr>
        <w:ind w:left="2880"/>
      </w:pPr>
      <w:r>
        <w:t xml:space="preserve">           </w:t>
      </w:r>
      <w:proofErr w:type="gramStart"/>
      <w:r>
        <w:t>in</w:t>
      </w:r>
      <w:proofErr w:type="gramEnd"/>
      <w:r>
        <w:t xml:space="preserve"> building 12, 8</w:t>
      </w:r>
      <w:r>
        <w:rPr>
          <w:vertAlign w:val="superscript"/>
        </w:rPr>
        <w:t>th</w:t>
      </w:r>
      <w:r>
        <w:t xml:space="preserve"> floor. </w:t>
      </w:r>
    </w:p>
    <w:p w14:paraId="4BECA2E6" w14:textId="77777777" w:rsidR="0042587B" w:rsidRDefault="0042587B" w:rsidP="0042587B">
      <w:pPr>
        <w:ind w:left="2880"/>
      </w:pPr>
    </w:p>
    <w:p w14:paraId="69B6D7BC" w14:textId="77777777" w:rsidR="0042587B" w:rsidRDefault="0042587B" w:rsidP="0042587B">
      <w:r>
        <w:rPr>
          <w:b/>
        </w:rPr>
        <w:t xml:space="preserve">       Writing Lab: </w:t>
      </w:r>
      <w:r>
        <w:t xml:space="preserve">Having strong writing skills helps students become successful not only in their academic lives, </w:t>
      </w:r>
    </w:p>
    <w:p w14:paraId="267F3D63" w14:textId="77777777" w:rsidR="0042587B" w:rsidRDefault="0042587B" w:rsidP="0042587B">
      <w:r>
        <w:tab/>
      </w:r>
      <w:r>
        <w:tab/>
        <w:t xml:space="preserve">   But also in their professional and personal lives.  With this goal in mind, the University Park </w:t>
      </w:r>
    </w:p>
    <w:p w14:paraId="7A62BCA1" w14:textId="77777777" w:rsidR="0042587B" w:rsidRDefault="0042587B" w:rsidP="0042587B">
      <w:r>
        <w:tab/>
      </w:r>
      <w:r>
        <w:tab/>
        <w:t xml:space="preserve">   Writing Center, located in the Student Learning Center, provides tutoring and additional </w:t>
      </w:r>
    </w:p>
    <w:p w14:paraId="38EB5923" w14:textId="77777777" w:rsidR="0042587B" w:rsidRDefault="0042587B" w:rsidP="0042587B">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37C755E1" w14:textId="77777777" w:rsidR="0042587B" w:rsidRDefault="0042587B" w:rsidP="0042587B">
      <w:r>
        <w:tab/>
      </w:r>
      <w:r>
        <w:tab/>
        <w:t xml:space="preserve">   </w:t>
      </w:r>
      <w:proofErr w:type="gramStart"/>
      <w:r>
        <w:t>requires</w:t>
      </w:r>
      <w:proofErr w:type="gramEnd"/>
      <w:r>
        <w:t xml:space="preserve"> any type of writing can get individualized help at the Writing Center.</w:t>
      </w:r>
    </w:p>
    <w:p w14:paraId="75365B1F" w14:textId="77777777" w:rsidR="0042587B" w:rsidRDefault="0042587B" w:rsidP="0042587B">
      <w:pPr>
        <w:ind w:left="360"/>
        <w:rPr>
          <w:b/>
        </w:rPr>
      </w:pPr>
    </w:p>
    <w:p w14:paraId="4152B1EB" w14:textId="77777777" w:rsidR="0042587B" w:rsidRDefault="0042587B" w:rsidP="0042587B">
      <w:pPr>
        <w:ind w:left="360"/>
      </w:pPr>
      <w:r>
        <w:rPr>
          <w:b/>
        </w:rPr>
        <w:t xml:space="preserve">Library: </w:t>
      </w:r>
      <w:r>
        <w:t>The Lone Star College-University Park Library is located in building 12, 8</w:t>
      </w:r>
      <w:r>
        <w:rPr>
          <w:vertAlign w:val="superscript"/>
        </w:rPr>
        <w:t>th</w:t>
      </w:r>
      <w:r>
        <w:t xml:space="preserve"> floor and contains </w:t>
      </w:r>
    </w:p>
    <w:p w14:paraId="1C804F60" w14:textId="77777777" w:rsidR="0042587B" w:rsidRDefault="0042587B" w:rsidP="0042587B">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0171E8E6" w14:textId="77777777" w:rsidR="0042587B" w:rsidRDefault="0042587B" w:rsidP="0042587B">
      <w:pPr>
        <w:ind w:left="360" w:firstLine="360"/>
        <w:rPr>
          <w:b/>
        </w:rPr>
      </w:pPr>
      <w:r>
        <w:t xml:space="preserve">        </w:t>
      </w:r>
      <w:proofErr w:type="gramStart"/>
      <w:r>
        <w:t>assist</w:t>
      </w:r>
      <w:proofErr w:type="gramEnd"/>
      <w:r>
        <w:t xml:space="preserve"> with research.  To contact a reference librarian, </w:t>
      </w:r>
      <w:hyperlink r:id="rId13" w:history="1">
        <w:r>
          <w:rPr>
            <w:rStyle w:val="Hyperlink"/>
          </w:rPr>
          <w:t>uplibrary-ref@lonestar.edu</w:t>
        </w:r>
      </w:hyperlink>
      <w:r>
        <w:t xml:space="preserve">.  </w:t>
      </w:r>
    </w:p>
    <w:p w14:paraId="0A007CED" w14:textId="77777777" w:rsidR="0042587B" w:rsidRDefault="0042587B" w:rsidP="0042587B">
      <w:pPr>
        <w:ind w:left="1080"/>
      </w:pPr>
    </w:p>
    <w:p w14:paraId="4FC53A82" w14:textId="77777777" w:rsidR="0042587B" w:rsidRDefault="0042587B" w:rsidP="0042587B">
      <w:pPr>
        <w:ind w:left="1080"/>
        <w:rPr>
          <w:b/>
          <w:bCs/>
          <w:sz w:val="28"/>
          <w:szCs w:val="28"/>
        </w:rPr>
      </w:pPr>
      <w:r>
        <w:t xml:space="preserve"> For Library hours and contact information, please visit </w:t>
      </w:r>
      <w:hyperlink r:id="rId14" w:history="1">
        <w:r>
          <w:rPr>
            <w:rStyle w:val="Hyperlink"/>
          </w:rPr>
          <w:t>http://www.lonestar.edu/library</w:t>
        </w:r>
      </w:hyperlink>
      <w:r>
        <w:t xml:space="preserve"> . </w:t>
      </w:r>
      <w:r>
        <w:rPr>
          <w:b/>
          <w:bCs/>
          <w:sz w:val="28"/>
          <w:szCs w:val="28"/>
        </w:rPr>
        <w:t xml:space="preserve"> </w:t>
      </w:r>
    </w:p>
    <w:p w14:paraId="24365BB4" w14:textId="77777777" w:rsidR="00EE059C" w:rsidRDefault="00EE059C" w:rsidP="00EE059C">
      <w:pPr>
        <w:rPr>
          <w:sz w:val="28"/>
          <w:szCs w:val="28"/>
          <w:u w:val="single"/>
        </w:rPr>
      </w:pPr>
    </w:p>
    <w:p w14:paraId="66D30F78" w14:textId="27DEE8D1" w:rsidR="00696203" w:rsidRPr="007F2286" w:rsidRDefault="00696203" w:rsidP="00696203">
      <w:r w:rsidRPr="007F2286">
        <w:rPr>
          <w:b/>
          <w:bCs/>
          <w:sz w:val="28"/>
          <w:szCs w:val="28"/>
        </w:rPr>
        <w:t>Lone Star College-</w:t>
      </w:r>
      <w:r>
        <w:rPr>
          <w:b/>
          <w:bCs/>
          <w:sz w:val="28"/>
          <w:szCs w:val="28"/>
        </w:rPr>
        <w:t>University Park</w:t>
      </w:r>
      <w:r w:rsidRPr="007F2286">
        <w:rPr>
          <w:b/>
          <w:bCs/>
          <w:sz w:val="28"/>
          <w:szCs w:val="28"/>
        </w:rPr>
        <w:t xml:space="preserve"> Campus and System Policies</w:t>
      </w:r>
    </w:p>
    <w:p w14:paraId="4A055BB0" w14:textId="77777777" w:rsidR="00696203" w:rsidRPr="007F2286" w:rsidRDefault="00696203" w:rsidP="00696203">
      <w:pPr>
        <w:rPr>
          <w:b/>
          <w:bCs/>
        </w:rPr>
      </w:pPr>
    </w:p>
    <w:p w14:paraId="4A9B5AC2" w14:textId="77777777" w:rsidR="00696203" w:rsidRPr="007F2286" w:rsidRDefault="00696203" w:rsidP="00696203">
      <w:pPr>
        <w:rPr>
          <w:b/>
          <w:bCs/>
        </w:rPr>
      </w:pPr>
      <w:r w:rsidRPr="007F2286">
        <w:rPr>
          <w:b/>
          <w:bCs/>
        </w:rPr>
        <w:t>Academic Integrity</w:t>
      </w:r>
    </w:p>
    <w:p w14:paraId="44F5ACED" w14:textId="77777777" w:rsidR="00696203" w:rsidRPr="007F2286" w:rsidRDefault="00696203" w:rsidP="00696203">
      <w:pPr>
        <w:rPr>
          <w:b/>
          <w:bCs/>
        </w:rPr>
      </w:pPr>
    </w:p>
    <w:p w14:paraId="1FF7E1E2" w14:textId="15839734" w:rsidR="00696203" w:rsidRDefault="004E027F" w:rsidP="00696203">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19C429C8" w14:textId="77777777" w:rsidR="004E027F" w:rsidRDefault="004E027F" w:rsidP="00696203"/>
    <w:p w14:paraId="744C6C8C" w14:textId="4D4D01B0" w:rsidR="004E027F" w:rsidRDefault="004E027F" w:rsidP="00696203">
      <w:r>
        <w:t>The consequences for academic dishonesty are determined by the professor, or the professor and academic dean, or the professor and chief student services officer and can include but are not limited to:</w:t>
      </w:r>
    </w:p>
    <w:p w14:paraId="32ED1BB7" w14:textId="307D0DCF" w:rsidR="004E027F" w:rsidRDefault="004E027F" w:rsidP="004E027F">
      <w:pPr>
        <w:pStyle w:val="ListParagraph"/>
        <w:numPr>
          <w:ilvl w:val="0"/>
          <w:numId w:val="5"/>
        </w:numPr>
        <w:spacing w:after="0" w:line="240" w:lineRule="auto"/>
      </w:pPr>
      <w:r>
        <w:t>Having additional class requirements imposed,</w:t>
      </w:r>
    </w:p>
    <w:p w14:paraId="261FE410" w14:textId="170A0439" w:rsidR="004E027F" w:rsidRDefault="004E027F" w:rsidP="004E027F">
      <w:pPr>
        <w:pStyle w:val="ListParagraph"/>
        <w:numPr>
          <w:ilvl w:val="0"/>
          <w:numId w:val="5"/>
        </w:numPr>
        <w:spacing w:after="0" w:line="240" w:lineRule="auto"/>
      </w:pPr>
      <w:r>
        <w:t>Receiving a grade of zero or “F” for an exam or assignment,</w:t>
      </w:r>
    </w:p>
    <w:p w14:paraId="20FCA31B" w14:textId="4902D005" w:rsidR="004E027F" w:rsidRDefault="004E027F" w:rsidP="004E027F">
      <w:pPr>
        <w:pStyle w:val="ListParagraph"/>
        <w:numPr>
          <w:ilvl w:val="0"/>
          <w:numId w:val="5"/>
        </w:numPr>
        <w:spacing w:after="0" w:line="240" w:lineRule="auto"/>
      </w:pPr>
      <w:r>
        <w:t>Receiving a grade of “F” for the course,</w:t>
      </w:r>
    </w:p>
    <w:p w14:paraId="175C3FA8" w14:textId="1B9011BC" w:rsidR="004E027F" w:rsidRDefault="004E027F" w:rsidP="004E027F">
      <w:pPr>
        <w:pStyle w:val="ListParagraph"/>
        <w:numPr>
          <w:ilvl w:val="0"/>
          <w:numId w:val="5"/>
        </w:numPr>
        <w:spacing w:after="0" w:line="240" w:lineRule="auto"/>
      </w:pPr>
      <w:r>
        <w:t>Being withdrawn from the course or program,</w:t>
      </w:r>
    </w:p>
    <w:p w14:paraId="57056A02" w14:textId="69BAB182" w:rsidR="004E027F" w:rsidRPr="007F2286" w:rsidRDefault="004E027F" w:rsidP="004E027F">
      <w:pPr>
        <w:pStyle w:val="ListParagraph"/>
        <w:numPr>
          <w:ilvl w:val="0"/>
          <w:numId w:val="5"/>
        </w:numPr>
        <w:spacing w:after="0" w:line="240" w:lineRule="auto"/>
      </w:pPr>
      <w:r>
        <w:t>Being expelled from the college system.</w:t>
      </w:r>
    </w:p>
    <w:p w14:paraId="03A15028" w14:textId="77777777" w:rsidR="00696203" w:rsidRPr="007F2286" w:rsidRDefault="00696203" w:rsidP="00696203"/>
    <w:p w14:paraId="5E8CB2B8" w14:textId="77777777" w:rsidR="00696203" w:rsidRPr="007F2286" w:rsidRDefault="00696203" w:rsidP="00696203">
      <w:pPr>
        <w:rPr>
          <w:b/>
        </w:rPr>
      </w:pPr>
      <w:r w:rsidRPr="007F2286">
        <w:rPr>
          <w:b/>
        </w:rPr>
        <w:t>Student Behavior Expectations</w:t>
      </w:r>
    </w:p>
    <w:p w14:paraId="56B132C8" w14:textId="77777777" w:rsidR="00696203" w:rsidRPr="007F2286" w:rsidRDefault="00696203" w:rsidP="00696203">
      <w:pPr>
        <w:rPr>
          <w:b/>
        </w:rPr>
      </w:pPr>
    </w:p>
    <w:p w14:paraId="66F5F8BF" w14:textId="77777777" w:rsidR="00696203" w:rsidRPr="007F2286" w:rsidRDefault="00696203" w:rsidP="00696203">
      <w:pPr>
        <w:rPr>
          <w:rStyle w:val="Emphasis"/>
          <w:i w:val="0"/>
        </w:rPr>
      </w:pPr>
      <w:r w:rsidRPr="007F2286">
        <w:rPr>
          <w:rStyle w:val="Emphasis"/>
          <w:i w:val="0"/>
        </w:rPr>
        <w:t>Students are expected to conduct themselves appropriately while on College property or in an online environment.  Students may receive disciplinary action</w:t>
      </w:r>
      <w:r w:rsidRPr="007F2286">
        <w:rPr>
          <w:rStyle w:val="Emphasis"/>
          <w:b/>
          <w:bCs/>
          <w:i w:val="0"/>
        </w:rPr>
        <w:t xml:space="preserve"> </w:t>
      </w:r>
      <w:r w:rsidRPr="007F2286">
        <w:rPr>
          <w:rStyle w:val="Emphasis"/>
          <w:i w:val="0"/>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sidRPr="007F2286">
        <w:rPr>
          <w:rStyle w:val="Emphasis"/>
          <w:b/>
          <w:bCs/>
          <w:i w:val="0"/>
        </w:rPr>
        <w:t> </w:t>
      </w:r>
      <w:r w:rsidRPr="007F2286">
        <w:rPr>
          <w:rStyle w:val="Emphasis"/>
          <w:i w:val="0"/>
        </w:rPr>
        <w:t xml:space="preserve">campus environment, and/or online environment, as well as face subsequent criminal charges, as appropriate.  </w:t>
      </w:r>
      <w:r w:rsidRPr="00AC387A">
        <w:rPr>
          <w:rStyle w:val="Emphasis"/>
          <w:i w:val="0"/>
          <w:highlight w:val="lightGray"/>
        </w:rPr>
        <w:t xml:space="preserve">Please refer to the Student Code of Conduct located online at </w:t>
      </w:r>
      <w:hyperlink r:id="rId15" w:history="1">
        <w:r w:rsidRPr="00AC387A">
          <w:rPr>
            <w:rStyle w:val="Hyperlink"/>
            <w:highlight w:val="lightGray"/>
          </w:rPr>
          <w:t>http://www.lonestar.edu/student-responsibilities.htm</w:t>
        </w:r>
      </w:hyperlink>
      <w:r w:rsidRPr="00AC387A">
        <w:rPr>
          <w:color w:val="1F497D"/>
          <w:highlight w:val="lightGray"/>
        </w:rPr>
        <w:t xml:space="preserve"> </w:t>
      </w:r>
      <w:r w:rsidRPr="00AC387A">
        <w:rPr>
          <w:rStyle w:val="Emphasis"/>
          <w:i w:val="0"/>
          <w:highlight w:val="lightGray"/>
        </w:rPr>
        <w:t>for additional information.</w:t>
      </w:r>
    </w:p>
    <w:p w14:paraId="0554AC47" w14:textId="77777777" w:rsidR="00696203" w:rsidRPr="007F2286" w:rsidRDefault="00696203" w:rsidP="00696203">
      <w:pPr>
        <w:rPr>
          <w:b/>
          <w:bCs/>
        </w:rPr>
      </w:pPr>
    </w:p>
    <w:p w14:paraId="1C61E10F" w14:textId="77777777" w:rsidR="00696203" w:rsidRPr="007F2286" w:rsidRDefault="00696203" w:rsidP="00696203">
      <w:pPr>
        <w:rPr>
          <w:b/>
          <w:bCs/>
        </w:rPr>
      </w:pPr>
      <w:r w:rsidRPr="007F2286">
        <w:rPr>
          <w:b/>
          <w:bCs/>
        </w:rPr>
        <w:t>Americans with Disabilities Act Statement</w:t>
      </w:r>
    </w:p>
    <w:p w14:paraId="7203B7F1" w14:textId="77777777" w:rsidR="00696203" w:rsidRPr="007F2286" w:rsidRDefault="00696203" w:rsidP="00696203">
      <w:pPr>
        <w:rPr>
          <w:b/>
          <w:bCs/>
        </w:rPr>
      </w:pPr>
    </w:p>
    <w:p w14:paraId="13B47AEF" w14:textId="77777777" w:rsidR="00696203" w:rsidRPr="007F2286" w:rsidRDefault="00696203" w:rsidP="00696203">
      <w:pPr>
        <w:pStyle w:val="BodyText"/>
        <w:pBdr>
          <w:top w:val="none" w:sz="0" w:space="0" w:color="auto"/>
        </w:pBdr>
        <w:rPr>
          <w:rFonts w:ascii="Arial" w:hAnsi="Arial" w:cs="Arial"/>
        </w:rPr>
      </w:pPr>
      <w:r w:rsidRPr="007F2286">
        <w:rPr>
          <w:rFonts w:ascii="Arial" w:hAnsi="Arial" w:cs="Arial"/>
        </w:rPr>
        <w:t>Lone Star College-</w:t>
      </w:r>
      <w:r>
        <w:rPr>
          <w:rFonts w:ascii="Arial" w:hAnsi="Arial" w:cs="Arial"/>
        </w:rPr>
        <w:t>University Park</w:t>
      </w:r>
      <w:r w:rsidRPr="007F2286">
        <w:rPr>
          <w:rFonts w:ascii="Arial" w:hAnsi="Arial" w:cs="Arial"/>
        </w:rPr>
        <w:t xml:space="preserve">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0DDCE956" w14:textId="77777777" w:rsidR="00696203" w:rsidRPr="007F2286" w:rsidRDefault="00696203" w:rsidP="00696203">
      <w:pPr>
        <w:pStyle w:val="BodyText"/>
        <w:pBdr>
          <w:top w:val="none" w:sz="0" w:space="0" w:color="auto"/>
        </w:pBdr>
        <w:rPr>
          <w:rFonts w:ascii="Arial" w:hAnsi="Arial" w:cs="Arial"/>
        </w:rPr>
      </w:pPr>
    </w:p>
    <w:p w14:paraId="48667D33" w14:textId="1C6806E5" w:rsidR="00696203" w:rsidRDefault="00696203" w:rsidP="00696203">
      <w:r w:rsidRPr="007F2286">
        <w:rPr>
          <w:color w:val="000000"/>
        </w:rPr>
        <w:t xml:space="preserve">Disability Services is located on the LSC </w:t>
      </w:r>
      <w:r>
        <w:rPr>
          <w:color w:val="000000"/>
        </w:rPr>
        <w:t>University Park</w:t>
      </w:r>
      <w:r w:rsidRPr="007F2286">
        <w:rPr>
          <w:color w:val="000000"/>
        </w:rPr>
        <w:t xml:space="preserve"> campus in </w:t>
      </w:r>
      <w:r>
        <w:rPr>
          <w:color w:val="000000"/>
        </w:rPr>
        <w:t>building 13, Suite 200.</w:t>
      </w:r>
      <w:r w:rsidRPr="007F2286">
        <w:rPr>
          <w:color w:val="000000"/>
        </w:rPr>
        <w:t xml:space="preserve">  You may contact Disability Services at the following number:  </w:t>
      </w:r>
      <w:r w:rsidRPr="007F2286">
        <w:t>281</w:t>
      </w:r>
      <w:r>
        <w:t>.401.5370</w:t>
      </w:r>
      <w:r w:rsidRPr="007F2286">
        <w:t xml:space="preserve">.  Additional information may be accessed online at the following URL:  </w:t>
      </w:r>
      <w:hyperlink r:id="rId16" w:history="1">
        <w:r w:rsidRPr="007F2286">
          <w:rPr>
            <w:rStyle w:val="Hyperlink"/>
            <w:rFonts w:cs="Arial"/>
          </w:rPr>
          <w:t>http://www.lonestar.edu/disability-services.htm</w:t>
        </w:r>
      </w:hyperlink>
    </w:p>
    <w:p w14:paraId="1EDDEE90" w14:textId="77777777" w:rsidR="00696203" w:rsidRDefault="00696203" w:rsidP="00696203"/>
    <w:p w14:paraId="4315C668" w14:textId="77777777" w:rsidR="00696203" w:rsidRDefault="00696203" w:rsidP="00696203">
      <w:pPr>
        <w:rPr>
          <w:b/>
          <w:bCs/>
        </w:rPr>
      </w:pPr>
      <w:r>
        <w:rPr>
          <w:b/>
          <w:bCs/>
        </w:rPr>
        <w:t>Campus Safety and Security</w:t>
      </w:r>
    </w:p>
    <w:p w14:paraId="7BB2C6C2" w14:textId="77777777" w:rsidR="004E027F" w:rsidRDefault="004E027F" w:rsidP="00696203"/>
    <w:p w14:paraId="245C43E7" w14:textId="77777777" w:rsidR="00696203" w:rsidRDefault="00696203" w:rsidP="00696203">
      <w:pPr>
        <w:rPr>
          <w:rFonts w:ascii="Calibri" w:hAnsi="Calibri" w:cs="Times New Roman"/>
        </w:rPr>
      </w:pPr>
      <w:r>
        <w:t xml:space="preserve">Lone Star College System is committed to maintaining the safety of the students, faculty, staff, and guests while visiting one of our campuses.  See </w:t>
      </w:r>
      <w:hyperlink r:id="rId17" w:history="1">
        <w:r w:rsidRPr="00B54433">
          <w:rPr>
            <w:rStyle w:val="Hyperlink"/>
            <w:rFonts w:cs="Arial"/>
          </w:rPr>
          <w:t>http://www.lonestar.edu/safety-nh.htm</w:t>
        </w:r>
      </w:hyperlink>
      <w:r>
        <w:t xml:space="preserve"> for details.  </w:t>
      </w:r>
    </w:p>
    <w:p w14:paraId="02A5C7DE" w14:textId="77777777" w:rsidR="00696203" w:rsidRPr="007F2286" w:rsidRDefault="00696203" w:rsidP="00696203">
      <w:pPr>
        <w:rPr>
          <w:color w:val="1F497D"/>
        </w:rPr>
      </w:pPr>
      <w:r w:rsidRPr="007F2286">
        <w:t xml:space="preserve">Register at </w:t>
      </w:r>
      <w:hyperlink r:id="rId18" w:history="1">
        <w:r w:rsidRPr="007F2286">
          <w:rPr>
            <w:rStyle w:val="Hyperlink"/>
            <w:rFonts w:cs="Arial"/>
          </w:rPr>
          <w:t>http://www.lonestar.edu/12803.htm</w:t>
        </w:r>
      </w:hyperlink>
      <w:r w:rsidRPr="007F2286">
        <w:t xml:space="preserve"> to receive emergency notifications.  In the event of an emergency, contact the police at 5911.</w:t>
      </w:r>
    </w:p>
    <w:p w14:paraId="2CF1460C" w14:textId="77777777" w:rsidR="00696203" w:rsidRDefault="00696203" w:rsidP="00696203">
      <w:pPr>
        <w:pStyle w:val="BodyText"/>
        <w:pBdr>
          <w:top w:val="none" w:sz="0" w:space="0" w:color="auto"/>
        </w:pBdr>
        <w:rPr>
          <w:rFonts w:ascii="Arial" w:hAnsi="Arial" w:cs="Arial"/>
          <w:b/>
          <w:bCs/>
        </w:rPr>
      </w:pPr>
    </w:p>
    <w:p w14:paraId="3F190F41" w14:textId="77777777" w:rsidR="00696203" w:rsidRPr="007F2286" w:rsidRDefault="00696203" w:rsidP="00696203">
      <w:pPr>
        <w:pStyle w:val="BodyText"/>
        <w:pBdr>
          <w:top w:val="none" w:sz="0" w:space="0" w:color="auto"/>
        </w:pBdr>
        <w:rPr>
          <w:rFonts w:ascii="Arial" w:hAnsi="Arial" w:cs="Arial"/>
          <w:b/>
          <w:bCs/>
        </w:rPr>
      </w:pPr>
      <w:r w:rsidRPr="007F2286">
        <w:rPr>
          <w:rFonts w:ascii="Arial" w:hAnsi="Arial" w:cs="Arial"/>
          <w:b/>
          <w:bCs/>
        </w:rPr>
        <w:t>Computer Virus Protection</w:t>
      </w:r>
    </w:p>
    <w:p w14:paraId="3F6B19BD" w14:textId="77777777" w:rsidR="00696203" w:rsidRPr="007F2286" w:rsidRDefault="00696203" w:rsidP="00696203">
      <w:pPr>
        <w:rPr>
          <w:b/>
          <w:bCs/>
        </w:rPr>
      </w:pPr>
    </w:p>
    <w:p w14:paraId="0AC73B6F" w14:textId="27DE439A" w:rsidR="00696203" w:rsidRPr="007F2286" w:rsidRDefault="00696203" w:rsidP="00696203">
      <w:r w:rsidRPr="007F2286">
        <w:t xml:space="preserve">Computer viruses are, unfortunately, a fact of life.  Using </w:t>
      </w:r>
      <w:r w:rsidR="004E027F">
        <w:t>flash drives</w:t>
      </w:r>
      <w:r w:rsidRPr="007F2286">
        <w:t xml:space="preserve"> on more than one computer creates the possibility of infecting </w:t>
      </w:r>
      <w:r w:rsidR="004E027F">
        <w:t xml:space="preserve">additional </w:t>
      </w:r>
      <w:r w:rsidRPr="007F2286">
        <w:t xml:space="preserve">computers and </w:t>
      </w:r>
      <w:r w:rsidR="004E027F">
        <w:t>flash drives</w:t>
      </w:r>
      <w:r w:rsidRPr="007F2286">
        <w:t xml:space="preserve"> with computer virus</w:t>
      </w:r>
      <w:r w:rsidR="004E027F">
        <w:t>es</w:t>
      </w:r>
      <w:r w:rsidRPr="007F2286">
        <w:t xml:space="preserve">.  This exposes </w:t>
      </w:r>
      <w:r w:rsidR="004E027F">
        <w:t>college</w:t>
      </w:r>
      <w:r w:rsidR="0092054F">
        <w:t xml:space="preserve"> computers</w:t>
      </w:r>
      <w:r w:rsidRPr="007F2286">
        <w:t>, personal computer</w:t>
      </w:r>
      <w:r w:rsidR="0092054F">
        <w:t>s</w:t>
      </w:r>
      <w:r w:rsidRPr="007F2286">
        <w:t>, and any other</w:t>
      </w:r>
      <w:r w:rsidR="0092054F">
        <w:t xml:space="preserve"> computers</w:t>
      </w:r>
      <w:r w:rsidRPr="007F2286">
        <w:t xml:space="preserve">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w:t>
      </w:r>
      <w:r w:rsidR="0092054F">
        <w:t>flash drive</w:t>
      </w:r>
      <w:r w:rsidRPr="007F2286">
        <w:t xml:space="preserve"> you use</w:t>
      </w:r>
      <w:proofErr w:type="gramStart"/>
      <w:r w:rsidRPr="007F2286">
        <w:t>,  wherever</w:t>
      </w:r>
      <w:proofErr w:type="gramEnd"/>
      <w:r w:rsidRPr="007F2286">
        <w:t xml:space="preserve"> you use it, has been scanned with anti-virus software.  </w:t>
      </w:r>
    </w:p>
    <w:p w14:paraId="183FC7A6" w14:textId="77777777" w:rsidR="00696203" w:rsidRPr="007F2286" w:rsidRDefault="00696203" w:rsidP="00696203">
      <w:pPr>
        <w:rPr>
          <w:b/>
          <w:bCs/>
        </w:rPr>
      </w:pPr>
    </w:p>
    <w:p w14:paraId="61EF5BD2" w14:textId="77777777" w:rsidR="0023703B" w:rsidRDefault="0023703B" w:rsidP="00696203">
      <w:pPr>
        <w:rPr>
          <w:b/>
          <w:bCs/>
        </w:rPr>
      </w:pPr>
    </w:p>
    <w:p w14:paraId="61DAF93A" w14:textId="77777777" w:rsidR="00696203" w:rsidRPr="007F2286" w:rsidRDefault="00696203" w:rsidP="00696203">
      <w:pPr>
        <w:rPr>
          <w:b/>
          <w:bCs/>
        </w:rPr>
      </w:pPr>
      <w:r w:rsidRPr="007F2286">
        <w:rPr>
          <w:b/>
          <w:bCs/>
        </w:rPr>
        <w:t>Equal Opportunity Statement</w:t>
      </w:r>
    </w:p>
    <w:p w14:paraId="289822AE" w14:textId="77777777" w:rsidR="00696203" w:rsidRPr="007F2286" w:rsidRDefault="00696203" w:rsidP="00696203">
      <w:pPr>
        <w:rPr>
          <w:b/>
          <w:bCs/>
        </w:rPr>
      </w:pPr>
    </w:p>
    <w:p w14:paraId="6F77234E" w14:textId="77777777" w:rsidR="00696203" w:rsidRPr="007F2286" w:rsidRDefault="00696203" w:rsidP="00696203">
      <w:pPr>
        <w:pStyle w:val="BodyText2"/>
        <w:rPr>
          <w:rFonts w:ascii="Arial" w:hAnsi="Arial" w:cs="Arial"/>
        </w:rPr>
      </w:pPr>
      <w:r w:rsidRPr="007F2286">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48926D15" w14:textId="77777777" w:rsidR="00696203" w:rsidRPr="007F2286" w:rsidRDefault="00696203" w:rsidP="00696203">
      <w:pPr>
        <w:rPr>
          <w:color w:val="000000"/>
        </w:rPr>
      </w:pPr>
    </w:p>
    <w:p w14:paraId="346FA14F" w14:textId="77777777" w:rsidR="00696203" w:rsidRPr="007F2286" w:rsidRDefault="00696203" w:rsidP="00696203">
      <w:pPr>
        <w:rPr>
          <w:color w:val="000000"/>
        </w:rPr>
      </w:pPr>
      <w:r w:rsidRPr="007F2286">
        <w:rPr>
          <w:color w:val="000000"/>
        </w:rPr>
        <w:t xml:space="preserve">Lone Star Colleges strive to provide an excellent learning environment free from harassment or intimidation directed at any person’s </w:t>
      </w:r>
      <w:r w:rsidRPr="007F2286">
        <w:t>race, color, creed, national origin, gender, age, veteran's status, sexual orientation, or disability</w:t>
      </w:r>
      <w:r w:rsidRPr="007F2286">
        <w:rPr>
          <w:color w:val="000000"/>
        </w:rPr>
        <w:t>.  Any form of harassment will not be tolerated.</w:t>
      </w:r>
    </w:p>
    <w:p w14:paraId="398C3601" w14:textId="77777777" w:rsidR="00696203" w:rsidRPr="007F2286" w:rsidRDefault="00696203" w:rsidP="00696203">
      <w:pPr>
        <w:rPr>
          <w:color w:val="000000"/>
        </w:rPr>
      </w:pPr>
    </w:p>
    <w:p w14:paraId="5300AA31" w14:textId="77777777" w:rsidR="00696203" w:rsidRPr="007F2286" w:rsidRDefault="00696203" w:rsidP="00696203">
      <w:pPr>
        <w:pStyle w:val="Default"/>
        <w:rPr>
          <w:b/>
          <w:sz w:val="20"/>
          <w:szCs w:val="20"/>
        </w:rPr>
      </w:pPr>
      <w:r w:rsidRPr="007F2286">
        <w:rPr>
          <w:b/>
          <w:sz w:val="20"/>
          <w:szCs w:val="20"/>
        </w:rPr>
        <w:t>FERPA</w:t>
      </w:r>
    </w:p>
    <w:p w14:paraId="5B8DEDDE" w14:textId="77777777" w:rsidR="00696203" w:rsidRPr="007F2286" w:rsidRDefault="00696203" w:rsidP="00696203">
      <w:pPr>
        <w:pStyle w:val="Default"/>
        <w:rPr>
          <w:b/>
          <w:sz w:val="20"/>
          <w:szCs w:val="20"/>
        </w:rPr>
      </w:pPr>
    </w:p>
    <w:p w14:paraId="6EEB5635" w14:textId="151FEF1E" w:rsidR="00696203" w:rsidRDefault="00696203" w:rsidP="00696203">
      <w:r w:rsidRPr="007F2286">
        <w:t xml:space="preserve">The academic, financial, and non-directory information on your student account is confidential and protected by the Family Educational Rights &amp; Privacy Act (FERPA).  </w:t>
      </w:r>
      <w:r w:rsidR="0092054F">
        <w:t>LSCS</w:t>
      </w:r>
      <w:r w:rsidRPr="007F2286">
        <w:t xml:space="preserve"> cannot release certain information to another person without your written authorization.  The Authorization to Release Student Information Form can be found at </w:t>
      </w:r>
      <w:hyperlink r:id="rId19" w:history="1">
        <w:r w:rsidRPr="00602AAD">
          <w:rPr>
            <w:rStyle w:val="Hyperlink"/>
            <w:rFonts w:cs="Arial"/>
          </w:rPr>
          <w:t>http://www.lonestar.edu/departments/admissions/ARC-011_FERPA_Privacy_Request.pdf</w:t>
        </w:r>
      </w:hyperlink>
      <w:r>
        <w:t>.</w:t>
      </w:r>
    </w:p>
    <w:p w14:paraId="2D0DC2C8" w14:textId="77777777" w:rsidR="00696203" w:rsidRPr="007F2286" w:rsidRDefault="00696203" w:rsidP="00696203">
      <w:pPr>
        <w:rPr>
          <w:b/>
          <w:bCs/>
          <w:color w:val="000000"/>
        </w:rPr>
      </w:pPr>
      <w:r w:rsidRPr="007F2286">
        <w:rPr>
          <w:b/>
          <w:bCs/>
          <w:color w:val="000000"/>
        </w:rPr>
        <w:t>Internet and E-mail</w:t>
      </w:r>
    </w:p>
    <w:p w14:paraId="03F64023" w14:textId="77777777" w:rsidR="00696203" w:rsidRPr="007F2286" w:rsidRDefault="00696203" w:rsidP="00696203">
      <w:pPr>
        <w:rPr>
          <w:b/>
          <w:bCs/>
          <w:color w:val="000000"/>
        </w:rPr>
      </w:pPr>
    </w:p>
    <w:p w14:paraId="19072B26" w14:textId="34DE53EA" w:rsidR="00696203" w:rsidRPr="007F2286" w:rsidRDefault="0092054F" w:rsidP="00696203">
      <w:r>
        <w:t>LSCS</w:t>
      </w:r>
      <w:r w:rsidR="00696203" w:rsidRPr="007F2286">
        <w:t xml:space="preserve"> provides computing and network resources.  You are encouraged to use the computers, software packages, and electronic mail (e-mail) for educational or System-related activities and to facilitate the efficient exchange of useful information.  </w:t>
      </w:r>
      <w:r>
        <w:t>T</w:t>
      </w:r>
      <w:r w:rsidR="00696203" w:rsidRPr="007F2286">
        <w: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430F1FA1" w14:textId="77777777" w:rsidR="00696203" w:rsidRPr="007F2286" w:rsidRDefault="00696203" w:rsidP="00696203">
      <w:pPr>
        <w:rPr>
          <w:color w:val="000000"/>
        </w:rPr>
      </w:pPr>
    </w:p>
    <w:p w14:paraId="363D40A0" w14:textId="77777777" w:rsidR="00696203" w:rsidRPr="007F2286" w:rsidRDefault="00696203" w:rsidP="00696203">
      <w:pPr>
        <w:rPr>
          <w:color w:val="000000"/>
        </w:rPr>
      </w:pPr>
      <w:r w:rsidRPr="007F2286">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rsidRPr="007F2286">
        <w:t>.  Threatening,</w:t>
      </w:r>
      <w:r w:rsidRPr="007F2286">
        <w:rPr>
          <w:color w:val="000000"/>
        </w:rPr>
        <w:t xml:space="preserve"> anonymous, or forged messages will be treated as a violation of this policy.</w:t>
      </w:r>
    </w:p>
    <w:p w14:paraId="66E50B7F" w14:textId="77777777" w:rsidR="00696203" w:rsidRDefault="00696203" w:rsidP="00696203">
      <w:pPr>
        <w:rPr>
          <w:b/>
          <w:bCs/>
        </w:rPr>
      </w:pPr>
    </w:p>
    <w:p w14:paraId="7BF6EB03" w14:textId="77777777" w:rsidR="00696203" w:rsidRPr="007F2286" w:rsidRDefault="00696203" w:rsidP="00696203">
      <w:pPr>
        <w:rPr>
          <w:b/>
          <w:bCs/>
        </w:rPr>
      </w:pPr>
      <w:r w:rsidRPr="007F2286">
        <w:rPr>
          <w:b/>
          <w:bCs/>
        </w:rPr>
        <w:t>Software Piracy</w:t>
      </w:r>
    </w:p>
    <w:p w14:paraId="4AA2D72A" w14:textId="77777777" w:rsidR="00696203" w:rsidRPr="007F2286" w:rsidRDefault="00696203" w:rsidP="00696203">
      <w:pPr>
        <w:rPr>
          <w:b/>
          <w:bCs/>
        </w:rPr>
      </w:pPr>
      <w:r w:rsidRPr="007F2286">
        <w:rPr>
          <w:b/>
          <w:bCs/>
        </w:rPr>
        <w:t xml:space="preserve">  </w:t>
      </w:r>
    </w:p>
    <w:p w14:paraId="64253083" w14:textId="77777777" w:rsidR="00696203" w:rsidRPr="007F2286" w:rsidRDefault="00696203" w:rsidP="00696203">
      <w:pPr>
        <w:rPr>
          <w:b/>
          <w:bCs/>
        </w:rPr>
      </w:pPr>
      <w:r w:rsidRPr="007F2286">
        <w:t>Law strictly prohibits unauthorized copying of software purchased by Lone Star College-</w:t>
      </w:r>
      <w:r>
        <w:t>University Park</w:t>
      </w:r>
      <w:r w:rsidRPr="007F2286">
        <w:t xml:space="preserve"> for use in laboratories.  Lone Star College-</w:t>
      </w:r>
      <w:r>
        <w:t>University Park</w:t>
      </w:r>
      <w:r w:rsidRPr="007F2286">
        <w:t xml:space="preserve"> administration will take appropriate disciplinary action against anyone violating copyright laws.</w:t>
      </w:r>
    </w:p>
    <w:p w14:paraId="01C2EBA8" w14:textId="77777777" w:rsidR="00696203" w:rsidRPr="007F2286" w:rsidRDefault="00696203" w:rsidP="00696203">
      <w:pPr>
        <w:rPr>
          <w:b/>
          <w:bCs/>
        </w:rPr>
      </w:pPr>
    </w:p>
    <w:p w14:paraId="0944C3E9" w14:textId="77777777" w:rsidR="00696203" w:rsidRPr="007F2286" w:rsidRDefault="00696203" w:rsidP="00696203">
      <w:pPr>
        <w:rPr>
          <w:b/>
          <w:bCs/>
        </w:rPr>
      </w:pPr>
      <w:r w:rsidRPr="007F2286">
        <w:rPr>
          <w:b/>
          <w:bCs/>
        </w:rPr>
        <w:t>Evaluation of Instruction</w:t>
      </w:r>
    </w:p>
    <w:p w14:paraId="2E1C76FF" w14:textId="77777777" w:rsidR="00696203" w:rsidRPr="007F2286" w:rsidRDefault="00696203" w:rsidP="00696203">
      <w:pPr>
        <w:rPr>
          <w:sz w:val="24"/>
          <w:szCs w:val="24"/>
        </w:rPr>
      </w:pPr>
    </w:p>
    <w:p w14:paraId="150DD4B4" w14:textId="77777777" w:rsidR="00696203" w:rsidRPr="007F2286" w:rsidRDefault="00696203" w:rsidP="00696203">
      <w:r w:rsidRPr="007F2286">
        <w:t>Lone Star College-</w:t>
      </w:r>
      <w:r>
        <w:t>University Park</w:t>
      </w:r>
      <w:r w:rsidRPr="007F2286">
        <w:t xml:space="preserve">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4EA5BC7B" w14:textId="77777777" w:rsidR="00696203" w:rsidRPr="007F2286" w:rsidRDefault="00696203" w:rsidP="00696203">
      <w:pPr>
        <w:rPr>
          <w:b/>
          <w:bCs/>
        </w:rPr>
      </w:pPr>
    </w:p>
    <w:p w14:paraId="5DE56C35" w14:textId="77777777" w:rsidR="00696203" w:rsidRPr="007F2286" w:rsidRDefault="00696203" w:rsidP="00696203">
      <w:pPr>
        <w:pStyle w:val="BodyText"/>
        <w:pBdr>
          <w:top w:val="none" w:sz="0" w:space="0" w:color="auto"/>
        </w:pBdr>
        <w:rPr>
          <w:rFonts w:ascii="Arial" w:hAnsi="Arial" w:cs="Arial"/>
          <w:b/>
          <w:bCs/>
        </w:rPr>
      </w:pPr>
    </w:p>
    <w:p w14:paraId="45751CF9" w14:textId="77777777" w:rsidR="00696203" w:rsidRPr="007F2286" w:rsidRDefault="00696203" w:rsidP="00696203"/>
    <w:p w14:paraId="5364F87B" w14:textId="77777777" w:rsidR="00C36072" w:rsidRPr="007F2286" w:rsidRDefault="00C36072" w:rsidP="00696203"/>
    <w:sectPr w:rsidR="00C36072" w:rsidRPr="007F2286" w:rsidSect="000950BD">
      <w:footerReference w:type="default" r:id="rId20"/>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10C52" w14:textId="77777777" w:rsidR="009943C3" w:rsidRDefault="009943C3" w:rsidP="00C36072">
      <w:r>
        <w:separator/>
      </w:r>
    </w:p>
  </w:endnote>
  <w:endnote w:type="continuationSeparator" w:id="0">
    <w:p w14:paraId="4E8B8520" w14:textId="77777777" w:rsidR="009943C3" w:rsidRDefault="009943C3"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0E265B9A" w:rsidR="006D3518" w:rsidRPr="007F2286" w:rsidRDefault="006D3518" w:rsidP="007F2286">
    <w:pPr>
      <w:pStyle w:val="Footer"/>
      <w:jc w:val="right"/>
      <w:rPr>
        <w:sz w:val="18"/>
        <w:szCs w:val="18"/>
      </w:rPr>
    </w:pPr>
    <w:r w:rsidRPr="007F2286">
      <w:rPr>
        <w:sz w:val="18"/>
        <w:szCs w:val="18"/>
      </w:rPr>
      <w:t xml:space="preserve">Revised </w:t>
    </w:r>
    <w:r>
      <w:rPr>
        <w:sz w:val="18"/>
        <w:szCs w:val="18"/>
      </w:rPr>
      <w:t>0</w:t>
    </w:r>
    <w:r w:rsidR="00295571">
      <w:rPr>
        <w:sz w:val="18"/>
        <w:szCs w:val="18"/>
      </w:rPr>
      <w:t>2</w:t>
    </w:r>
    <w:r>
      <w:rPr>
        <w:sz w:val="18"/>
        <w:szCs w:val="18"/>
      </w:rPr>
      <w:t>/201</w:t>
    </w:r>
    <w:r w:rsidR="00295571">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91AEF" w14:textId="77777777" w:rsidR="009943C3" w:rsidRDefault="009943C3" w:rsidP="00C36072">
      <w:r>
        <w:separator/>
      </w:r>
    </w:p>
  </w:footnote>
  <w:footnote w:type="continuationSeparator" w:id="0">
    <w:p w14:paraId="3C9880BE" w14:textId="77777777" w:rsidR="009943C3" w:rsidRDefault="009943C3"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54CEE"/>
    <w:multiLevelType w:val="hybridMultilevel"/>
    <w:tmpl w:val="F33A8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A52C5"/>
    <w:multiLevelType w:val="hybridMultilevel"/>
    <w:tmpl w:val="D84C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D27A79"/>
    <w:multiLevelType w:val="hybridMultilevel"/>
    <w:tmpl w:val="E796F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A191C"/>
    <w:multiLevelType w:val="hybridMultilevel"/>
    <w:tmpl w:val="F33A8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C5D32D7"/>
    <w:multiLevelType w:val="hybridMultilevel"/>
    <w:tmpl w:val="2C78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4D2C68"/>
    <w:multiLevelType w:val="hybridMultilevel"/>
    <w:tmpl w:val="AE406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C04D94"/>
    <w:multiLevelType w:val="hybridMultilevel"/>
    <w:tmpl w:val="FE56E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7A631E6"/>
    <w:multiLevelType w:val="hybridMultilevel"/>
    <w:tmpl w:val="EAF0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C90D75"/>
    <w:multiLevelType w:val="hybridMultilevel"/>
    <w:tmpl w:val="F33A8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2"/>
  </w:num>
  <w:num w:numId="7">
    <w:abstractNumId w:val="0"/>
  </w:num>
  <w:num w:numId="8">
    <w:abstractNumId w:val="2"/>
  </w:num>
  <w:num w:numId="9">
    <w:abstractNumId w:val="10"/>
  </w:num>
  <w:num w:numId="10">
    <w:abstractNumId w:val="7"/>
  </w:num>
  <w:num w:numId="11">
    <w:abstractNumId w:val="9"/>
  </w:num>
  <w:num w:numId="12">
    <w:abstractNumId w:val="6"/>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409DF"/>
    <w:rsid w:val="00141CAE"/>
    <w:rsid w:val="00143CC1"/>
    <w:rsid w:val="00147906"/>
    <w:rsid w:val="0015095A"/>
    <w:rsid w:val="00150D68"/>
    <w:rsid w:val="001517F5"/>
    <w:rsid w:val="0015199C"/>
    <w:rsid w:val="00151AFB"/>
    <w:rsid w:val="00151FAD"/>
    <w:rsid w:val="0015298F"/>
    <w:rsid w:val="00154661"/>
    <w:rsid w:val="00155543"/>
    <w:rsid w:val="001556F4"/>
    <w:rsid w:val="00156391"/>
    <w:rsid w:val="00160E9F"/>
    <w:rsid w:val="001610DF"/>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62BD"/>
    <w:rsid w:val="001A68E3"/>
    <w:rsid w:val="001A7C47"/>
    <w:rsid w:val="001B0BD6"/>
    <w:rsid w:val="001B1B11"/>
    <w:rsid w:val="001B1CF6"/>
    <w:rsid w:val="001B22F4"/>
    <w:rsid w:val="001B2555"/>
    <w:rsid w:val="001B2652"/>
    <w:rsid w:val="001B2AE6"/>
    <w:rsid w:val="001B33EE"/>
    <w:rsid w:val="001B358A"/>
    <w:rsid w:val="001B4A9B"/>
    <w:rsid w:val="001B50DB"/>
    <w:rsid w:val="001B5475"/>
    <w:rsid w:val="001B54CB"/>
    <w:rsid w:val="001B5764"/>
    <w:rsid w:val="001B649E"/>
    <w:rsid w:val="001B741C"/>
    <w:rsid w:val="001B7EBF"/>
    <w:rsid w:val="001B7EC4"/>
    <w:rsid w:val="001C095F"/>
    <w:rsid w:val="001C097A"/>
    <w:rsid w:val="001C0F92"/>
    <w:rsid w:val="001C1722"/>
    <w:rsid w:val="001C2B2E"/>
    <w:rsid w:val="001C3868"/>
    <w:rsid w:val="001C3E85"/>
    <w:rsid w:val="001C4387"/>
    <w:rsid w:val="001C4D1E"/>
    <w:rsid w:val="001C5333"/>
    <w:rsid w:val="001C679B"/>
    <w:rsid w:val="001C6B5D"/>
    <w:rsid w:val="001C7327"/>
    <w:rsid w:val="001D04F0"/>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F0190"/>
    <w:rsid w:val="001F066B"/>
    <w:rsid w:val="001F082C"/>
    <w:rsid w:val="001F2416"/>
    <w:rsid w:val="001F4ABB"/>
    <w:rsid w:val="001F59B7"/>
    <w:rsid w:val="001F62CF"/>
    <w:rsid w:val="001F6A56"/>
    <w:rsid w:val="001F6D3E"/>
    <w:rsid w:val="001F7190"/>
    <w:rsid w:val="001F7FC5"/>
    <w:rsid w:val="00201A48"/>
    <w:rsid w:val="00201A72"/>
    <w:rsid w:val="00202069"/>
    <w:rsid w:val="00202220"/>
    <w:rsid w:val="00202C66"/>
    <w:rsid w:val="00203C58"/>
    <w:rsid w:val="00203CA6"/>
    <w:rsid w:val="00204D24"/>
    <w:rsid w:val="00204D79"/>
    <w:rsid w:val="002052A3"/>
    <w:rsid w:val="002052C8"/>
    <w:rsid w:val="00205FFD"/>
    <w:rsid w:val="0020600D"/>
    <w:rsid w:val="002069F1"/>
    <w:rsid w:val="00206F6D"/>
    <w:rsid w:val="00207BE0"/>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03B"/>
    <w:rsid w:val="00237671"/>
    <w:rsid w:val="00237E90"/>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5571"/>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572"/>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41FA0"/>
    <w:rsid w:val="00342C4E"/>
    <w:rsid w:val="00344BAC"/>
    <w:rsid w:val="00346A8C"/>
    <w:rsid w:val="003471F7"/>
    <w:rsid w:val="00347860"/>
    <w:rsid w:val="003502D2"/>
    <w:rsid w:val="00350357"/>
    <w:rsid w:val="00350C6F"/>
    <w:rsid w:val="00351D44"/>
    <w:rsid w:val="00353413"/>
    <w:rsid w:val="00354B56"/>
    <w:rsid w:val="00354EB5"/>
    <w:rsid w:val="0035526F"/>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3820"/>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7B"/>
    <w:rsid w:val="004258FC"/>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1D5"/>
    <w:rsid w:val="0045389C"/>
    <w:rsid w:val="00455AD5"/>
    <w:rsid w:val="00456395"/>
    <w:rsid w:val="00456B46"/>
    <w:rsid w:val="00456C6E"/>
    <w:rsid w:val="00457257"/>
    <w:rsid w:val="00457CA1"/>
    <w:rsid w:val="00461088"/>
    <w:rsid w:val="0046166F"/>
    <w:rsid w:val="00461F9C"/>
    <w:rsid w:val="0046213D"/>
    <w:rsid w:val="004629AB"/>
    <w:rsid w:val="00463828"/>
    <w:rsid w:val="00463A8E"/>
    <w:rsid w:val="00463B4C"/>
    <w:rsid w:val="00464B39"/>
    <w:rsid w:val="00464CF6"/>
    <w:rsid w:val="00465002"/>
    <w:rsid w:val="004666FC"/>
    <w:rsid w:val="004714F8"/>
    <w:rsid w:val="00471E49"/>
    <w:rsid w:val="004728EA"/>
    <w:rsid w:val="0047295B"/>
    <w:rsid w:val="004739CE"/>
    <w:rsid w:val="00476AAC"/>
    <w:rsid w:val="00477024"/>
    <w:rsid w:val="004774ED"/>
    <w:rsid w:val="00477A06"/>
    <w:rsid w:val="004811B3"/>
    <w:rsid w:val="00481347"/>
    <w:rsid w:val="004820AD"/>
    <w:rsid w:val="00483878"/>
    <w:rsid w:val="004855D7"/>
    <w:rsid w:val="004861C0"/>
    <w:rsid w:val="0048667D"/>
    <w:rsid w:val="004871EB"/>
    <w:rsid w:val="004872A6"/>
    <w:rsid w:val="00490430"/>
    <w:rsid w:val="004909E2"/>
    <w:rsid w:val="00490A59"/>
    <w:rsid w:val="00490B3F"/>
    <w:rsid w:val="0049169A"/>
    <w:rsid w:val="00492975"/>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27F"/>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20676"/>
    <w:rsid w:val="00520C29"/>
    <w:rsid w:val="005213C9"/>
    <w:rsid w:val="00521B70"/>
    <w:rsid w:val="005222D3"/>
    <w:rsid w:val="005226FA"/>
    <w:rsid w:val="00522FBD"/>
    <w:rsid w:val="00523DBC"/>
    <w:rsid w:val="005250DD"/>
    <w:rsid w:val="0052522E"/>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1D58"/>
    <w:rsid w:val="005534FA"/>
    <w:rsid w:val="00553784"/>
    <w:rsid w:val="00553792"/>
    <w:rsid w:val="005547EA"/>
    <w:rsid w:val="00554AD4"/>
    <w:rsid w:val="00554B98"/>
    <w:rsid w:val="00556400"/>
    <w:rsid w:val="00556E39"/>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0A3A"/>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DAA"/>
    <w:rsid w:val="00682441"/>
    <w:rsid w:val="006828D2"/>
    <w:rsid w:val="006848C4"/>
    <w:rsid w:val="00685726"/>
    <w:rsid w:val="0068582A"/>
    <w:rsid w:val="00685F9D"/>
    <w:rsid w:val="006943B7"/>
    <w:rsid w:val="006953A8"/>
    <w:rsid w:val="00695571"/>
    <w:rsid w:val="00695842"/>
    <w:rsid w:val="0069584B"/>
    <w:rsid w:val="00696203"/>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3518"/>
    <w:rsid w:val="006D5D36"/>
    <w:rsid w:val="006D615B"/>
    <w:rsid w:val="006E0099"/>
    <w:rsid w:val="006E192A"/>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2DFB"/>
    <w:rsid w:val="007253A7"/>
    <w:rsid w:val="0072656F"/>
    <w:rsid w:val="007277FE"/>
    <w:rsid w:val="00730853"/>
    <w:rsid w:val="00730CEC"/>
    <w:rsid w:val="00730DDB"/>
    <w:rsid w:val="00731398"/>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4E64"/>
    <w:rsid w:val="0078543C"/>
    <w:rsid w:val="00785CF0"/>
    <w:rsid w:val="007861AB"/>
    <w:rsid w:val="007862EF"/>
    <w:rsid w:val="00786EA4"/>
    <w:rsid w:val="007878BD"/>
    <w:rsid w:val="007903AE"/>
    <w:rsid w:val="0079088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E6C"/>
    <w:rsid w:val="007B25F5"/>
    <w:rsid w:val="007B29E0"/>
    <w:rsid w:val="007B2BC1"/>
    <w:rsid w:val="007B4C94"/>
    <w:rsid w:val="007B53A7"/>
    <w:rsid w:val="007B54DF"/>
    <w:rsid w:val="007B54E9"/>
    <w:rsid w:val="007B5601"/>
    <w:rsid w:val="007B5851"/>
    <w:rsid w:val="007B70F2"/>
    <w:rsid w:val="007C1E49"/>
    <w:rsid w:val="007C2C15"/>
    <w:rsid w:val="007C3388"/>
    <w:rsid w:val="007C3609"/>
    <w:rsid w:val="007C417F"/>
    <w:rsid w:val="007C454F"/>
    <w:rsid w:val="007C4E93"/>
    <w:rsid w:val="007C56AA"/>
    <w:rsid w:val="007C65EA"/>
    <w:rsid w:val="007C7E7A"/>
    <w:rsid w:val="007D0F8A"/>
    <w:rsid w:val="007D1448"/>
    <w:rsid w:val="007D1B38"/>
    <w:rsid w:val="007D315F"/>
    <w:rsid w:val="007D3426"/>
    <w:rsid w:val="007D4423"/>
    <w:rsid w:val="007D49E9"/>
    <w:rsid w:val="007D54BD"/>
    <w:rsid w:val="007D5926"/>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7CA7"/>
    <w:rsid w:val="007F7FC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35DE"/>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52243"/>
    <w:rsid w:val="0085258A"/>
    <w:rsid w:val="008531EE"/>
    <w:rsid w:val="008533A5"/>
    <w:rsid w:val="008540A7"/>
    <w:rsid w:val="00857465"/>
    <w:rsid w:val="008602FE"/>
    <w:rsid w:val="00861653"/>
    <w:rsid w:val="00861676"/>
    <w:rsid w:val="00861A11"/>
    <w:rsid w:val="00862160"/>
    <w:rsid w:val="00864B41"/>
    <w:rsid w:val="00865B65"/>
    <w:rsid w:val="00867F86"/>
    <w:rsid w:val="00867FB0"/>
    <w:rsid w:val="00870B9D"/>
    <w:rsid w:val="00872774"/>
    <w:rsid w:val="00872FEC"/>
    <w:rsid w:val="00873F49"/>
    <w:rsid w:val="00873FC8"/>
    <w:rsid w:val="00875FF6"/>
    <w:rsid w:val="00876B81"/>
    <w:rsid w:val="0087779A"/>
    <w:rsid w:val="00880084"/>
    <w:rsid w:val="00881002"/>
    <w:rsid w:val="008819F6"/>
    <w:rsid w:val="00883CCA"/>
    <w:rsid w:val="0088521B"/>
    <w:rsid w:val="008873A4"/>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73B3"/>
    <w:rsid w:val="008D774A"/>
    <w:rsid w:val="008E1603"/>
    <w:rsid w:val="008E1A98"/>
    <w:rsid w:val="008E3F7F"/>
    <w:rsid w:val="008E4416"/>
    <w:rsid w:val="008E4A35"/>
    <w:rsid w:val="008E4E9A"/>
    <w:rsid w:val="008E614B"/>
    <w:rsid w:val="008E61E8"/>
    <w:rsid w:val="008E6E84"/>
    <w:rsid w:val="008F2430"/>
    <w:rsid w:val="008F3260"/>
    <w:rsid w:val="008F60BB"/>
    <w:rsid w:val="008F76FC"/>
    <w:rsid w:val="008F7D02"/>
    <w:rsid w:val="009002DF"/>
    <w:rsid w:val="009003F8"/>
    <w:rsid w:val="0090168A"/>
    <w:rsid w:val="00901716"/>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054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EF9"/>
    <w:rsid w:val="00952F20"/>
    <w:rsid w:val="0095301B"/>
    <w:rsid w:val="009539EF"/>
    <w:rsid w:val="0095403F"/>
    <w:rsid w:val="009543D4"/>
    <w:rsid w:val="0095445D"/>
    <w:rsid w:val="00955017"/>
    <w:rsid w:val="00956F37"/>
    <w:rsid w:val="009573AE"/>
    <w:rsid w:val="00957A23"/>
    <w:rsid w:val="00957E7E"/>
    <w:rsid w:val="00960168"/>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43C3"/>
    <w:rsid w:val="0099667F"/>
    <w:rsid w:val="00996DA7"/>
    <w:rsid w:val="00997F93"/>
    <w:rsid w:val="009A0517"/>
    <w:rsid w:val="009A104E"/>
    <w:rsid w:val="009A10EF"/>
    <w:rsid w:val="009A1FF2"/>
    <w:rsid w:val="009A21DC"/>
    <w:rsid w:val="009A233F"/>
    <w:rsid w:val="009A31D7"/>
    <w:rsid w:val="009A3C42"/>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71B7"/>
    <w:rsid w:val="00A37386"/>
    <w:rsid w:val="00A37AC4"/>
    <w:rsid w:val="00A4029C"/>
    <w:rsid w:val="00A41D99"/>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D64"/>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467B"/>
    <w:rsid w:val="00AA54D8"/>
    <w:rsid w:val="00AA60EB"/>
    <w:rsid w:val="00AA66A1"/>
    <w:rsid w:val="00AB0BED"/>
    <w:rsid w:val="00AB0E4A"/>
    <w:rsid w:val="00AB21A7"/>
    <w:rsid w:val="00AB224A"/>
    <w:rsid w:val="00AB3841"/>
    <w:rsid w:val="00AB4606"/>
    <w:rsid w:val="00AB5311"/>
    <w:rsid w:val="00AB6971"/>
    <w:rsid w:val="00AB6B52"/>
    <w:rsid w:val="00AB7746"/>
    <w:rsid w:val="00AC0825"/>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25CB"/>
    <w:rsid w:val="00AF2B69"/>
    <w:rsid w:val="00AF2C56"/>
    <w:rsid w:val="00AF3911"/>
    <w:rsid w:val="00AF4243"/>
    <w:rsid w:val="00AF4BBE"/>
    <w:rsid w:val="00AF5AEC"/>
    <w:rsid w:val="00AF62E7"/>
    <w:rsid w:val="00AF7154"/>
    <w:rsid w:val="00B009AB"/>
    <w:rsid w:val="00B009CA"/>
    <w:rsid w:val="00B0107A"/>
    <w:rsid w:val="00B02824"/>
    <w:rsid w:val="00B03EAD"/>
    <w:rsid w:val="00B0480D"/>
    <w:rsid w:val="00B04A8C"/>
    <w:rsid w:val="00B0651D"/>
    <w:rsid w:val="00B1164B"/>
    <w:rsid w:val="00B151A2"/>
    <w:rsid w:val="00B154B4"/>
    <w:rsid w:val="00B1587A"/>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609B"/>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880"/>
    <w:rsid w:val="00BC39DF"/>
    <w:rsid w:val="00BC4723"/>
    <w:rsid w:val="00BC483D"/>
    <w:rsid w:val="00BC5F50"/>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FF5"/>
    <w:rsid w:val="00BE3CCD"/>
    <w:rsid w:val="00BE7D7E"/>
    <w:rsid w:val="00BF3AE5"/>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31274"/>
    <w:rsid w:val="00C31529"/>
    <w:rsid w:val="00C3336A"/>
    <w:rsid w:val="00C353F0"/>
    <w:rsid w:val="00C36072"/>
    <w:rsid w:val="00C363E3"/>
    <w:rsid w:val="00C368A6"/>
    <w:rsid w:val="00C4036B"/>
    <w:rsid w:val="00C419C4"/>
    <w:rsid w:val="00C4216F"/>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3317"/>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7452"/>
    <w:rsid w:val="00C874F4"/>
    <w:rsid w:val="00C90497"/>
    <w:rsid w:val="00C90FE3"/>
    <w:rsid w:val="00C91A73"/>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0E3"/>
    <w:rsid w:val="00D031F4"/>
    <w:rsid w:val="00D04045"/>
    <w:rsid w:val="00D055EA"/>
    <w:rsid w:val="00D05CAF"/>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68EE"/>
    <w:rsid w:val="00D271A2"/>
    <w:rsid w:val="00D27FDC"/>
    <w:rsid w:val="00D315B1"/>
    <w:rsid w:val="00D325DD"/>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F59"/>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5B23"/>
    <w:rsid w:val="00D96F11"/>
    <w:rsid w:val="00DA1CC4"/>
    <w:rsid w:val="00DA2580"/>
    <w:rsid w:val="00DA30E8"/>
    <w:rsid w:val="00DA5477"/>
    <w:rsid w:val="00DA5F9F"/>
    <w:rsid w:val="00DA6106"/>
    <w:rsid w:val="00DA64A2"/>
    <w:rsid w:val="00DA6FEB"/>
    <w:rsid w:val="00DA7C8A"/>
    <w:rsid w:val="00DB2173"/>
    <w:rsid w:val="00DB38A4"/>
    <w:rsid w:val="00DB3903"/>
    <w:rsid w:val="00DB4D28"/>
    <w:rsid w:val="00DB58C1"/>
    <w:rsid w:val="00DB59DF"/>
    <w:rsid w:val="00DB7BE0"/>
    <w:rsid w:val="00DC489B"/>
    <w:rsid w:val="00DC4D9F"/>
    <w:rsid w:val="00DC59A2"/>
    <w:rsid w:val="00DC5D13"/>
    <w:rsid w:val="00DC6354"/>
    <w:rsid w:val="00DC667E"/>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822"/>
    <w:rsid w:val="00E66832"/>
    <w:rsid w:val="00E675C2"/>
    <w:rsid w:val="00E704E8"/>
    <w:rsid w:val="00E7075F"/>
    <w:rsid w:val="00E71073"/>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628F"/>
    <w:rsid w:val="00E876EC"/>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B027C"/>
    <w:rsid w:val="00EB0F3A"/>
    <w:rsid w:val="00EB2331"/>
    <w:rsid w:val="00EB295B"/>
    <w:rsid w:val="00EB2A53"/>
    <w:rsid w:val="00EB33EE"/>
    <w:rsid w:val="00EB37CA"/>
    <w:rsid w:val="00EB3D28"/>
    <w:rsid w:val="00EB4953"/>
    <w:rsid w:val="00EB5A51"/>
    <w:rsid w:val="00EB5B6A"/>
    <w:rsid w:val="00EB5FE4"/>
    <w:rsid w:val="00EB6A66"/>
    <w:rsid w:val="00EB6CD6"/>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59C"/>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C58"/>
    <w:rsid w:val="00F02C90"/>
    <w:rsid w:val="00F030AB"/>
    <w:rsid w:val="00F03B7E"/>
    <w:rsid w:val="00F050E9"/>
    <w:rsid w:val="00F05151"/>
    <w:rsid w:val="00F05EBD"/>
    <w:rsid w:val="00F05FF5"/>
    <w:rsid w:val="00F064F4"/>
    <w:rsid w:val="00F076AF"/>
    <w:rsid w:val="00F11108"/>
    <w:rsid w:val="00F1113D"/>
    <w:rsid w:val="00F12403"/>
    <w:rsid w:val="00F138ED"/>
    <w:rsid w:val="00F1455E"/>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25AF"/>
    <w:rsid w:val="00F83049"/>
    <w:rsid w:val="00F839E2"/>
    <w:rsid w:val="00F83AA3"/>
    <w:rsid w:val="00F85403"/>
    <w:rsid w:val="00F85A08"/>
    <w:rsid w:val="00F868F6"/>
    <w:rsid w:val="00F87034"/>
    <w:rsid w:val="00F92072"/>
    <w:rsid w:val="00F92164"/>
    <w:rsid w:val="00F925D6"/>
    <w:rsid w:val="00F928CE"/>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582A"/>
    <w:rsid w:val="00FC59DA"/>
    <w:rsid w:val="00FC612E"/>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D31E5186-D07C-48D4-8CB9-C5524401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customStyle="1" w:styleId="Pageno">
    <w:name w:val="Pageno"/>
    <w:basedOn w:val="Normal"/>
    <w:rsid w:val="004855D7"/>
    <w:pPr>
      <w:jc w:val="center"/>
    </w:pPr>
    <w:rPr>
      <w:rFonts w:ascii="Times New Roman" w:hAnsi="Times New Roman" w:cs="Times New Roman"/>
      <w:noProof/>
    </w:rPr>
  </w:style>
  <w:style w:type="paragraph" w:styleId="PlainText">
    <w:name w:val="Plain Text"/>
    <w:basedOn w:val="Normal"/>
    <w:link w:val="PlainTextChar"/>
    <w:uiPriority w:val="99"/>
    <w:semiHidden/>
    <w:unhideWhenUsed/>
    <w:rsid w:val="0042587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2587B"/>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918680">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779957600">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308708877">
      <w:bodyDiv w:val="1"/>
      <w:marLeft w:val="0"/>
      <w:marRight w:val="0"/>
      <w:marTop w:val="0"/>
      <w:marBottom w:val="0"/>
      <w:divBdr>
        <w:top w:val="none" w:sz="0" w:space="0" w:color="auto"/>
        <w:left w:val="none" w:sz="0" w:space="0" w:color="auto"/>
        <w:bottom w:val="none" w:sz="0" w:space="0" w:color="auto"/>
        <w:right w:val="none" w:sz="0" w:space="0" w:color="auto"/>
      </w:divBdr>
    </w:div>
    <w:div w:id="1674264267">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plibrary-ref@lonestar.edu" TargetMode="External"/><Relationship Id="rId18" Type="http://schemas.openxmlformats.org/officeDocument/2006/relationships/hyperlink" Target="http://www.lonestar.edu/12803.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research.lonestar.edu/cat/catsrch.asp" TargetMode="External"/><Relationship Id="rId17" Type="http://schemas.openxmlformats.org/officeDocument/2006/relationships/hyperlink" Target="http://www.lonestar.edu/safety-nh.htm" TargetMode="External"/><Relationship Id="rId2" Type="http://schemas.openxmlformats.org/officeDocument/2006/relationships/customXml" Target="../customXml/item2.xml"/><Relationship Id="rId16" Type="http://schemas.openxmlformats.org/officeDocument/2006/relationships/hyperlink" Target="http://www.lonestar.edu/disability-services.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onestar.edu/student-responsibilities.htm" TargetMode="External"/><Relationship Id="rId10" Type="http://schemas.openxmlformats.org/officeDocument/2006/relationships/endnotes" Target="endnotes.xml"/><Relationship Id="rId19" Type="http://schemas.openxmlformats.org/officeDocument/2006/relationships/hyperlink" Target="http://www.lonestar.edu/departments/admissions/ARC-011_FERPA_Privacy_Reques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onestar.edu/librar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2.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customXml/itemProps4.xml><?xml version="1.0" encoding="utf-8"?>
<ds:datastoreItem xmlns:ds="http://schemas.openxmlformats.org/officeDocument/2006/customXml" ds:itemID="{AA92B6A6-0BBF-4FEF-9067-72D4D08D9B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2991</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20006</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6</cp:revision>
  <cp:lastPrinted>2014-08-19T20:50:00Z</cp:lastPrinted>
  <dcterms:created xsi:type="dcterms:W3CDTF">2015-02-13T03:05:00Z</dcterms:created>
  <dcterms:modified xsi:type="dcterms:W3CDTF">2015-03-06T01:17:00Z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